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57" w:rsidRDefault="00D20F4F" w:rsidP="00724E21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4693322" wp14:editId="12DB6D48">
            <wp:extent cx="2343150" cy="685800"/>
            <wp:effectExtent l="0" t="0" r="0" b="0"/>
            <wp:docPr id="2" name="Рисунок 2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57" w:rsidRDefault="00E71C57" w:rsidP="00EF59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40D" w:rsidRPr="00724E21" w:rsidRDefault="00B178E6" w:rsidP="00EF5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21">
        <w:rPr>
          <w:rFonts w:ascii="Times New Roman" w:hAnsi="Times New Roman" w:cs="Times New Roman"/>
          <w:b/>
          <w:sz w:val="28"/>
          <w:szCs w:val="28"/>
        </w:rPr>
        <w:t>Как выбрать кадастрового инженера?</w:t>
      </w:r>
    </w:p>
    <w:p w:rsidR="00EF59BC" w:rsidRPr="00E71C57" w:rsidRDefault="00EF59BC" w:rsidP="00724E21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1E93" w:rsidRPr="00E71C57" w:rsidRDefault="009F09F8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При оформлении своих земельных участков, домо</w:t>
      </w:r>
      <w:r w:rsidR="001D0839" w:rsidRPr="00E71C57">
        <w:rPr>
          <w:rFonts w:ascii="Times New Roman" w:hAnsi="Times New Roman" w:cs="Times New Roman"/>
          <w:sz w:val="28"/>
          <w:szCs w:val="28"/>
        </w:rPr>
        <w:t xml:space="preserve">в, квартир, гаражей, магазинов, различных сооружений </w:t>
      </w:r>
      <w:r w:rsidR="00BB1B9B" w:rsidRPr="00E71C57">
        <w:rPr>
          <w:rFonts w:ascii="Times New Roman" w:hAnsi="Times New Roman" w:cs="Times New Roman"/>
          <w:sz w:val="28"/>
          <w:szCs w:val="28"/>
        </w:rPr>
        <w:t xml:space="preserve">и других объектов жители </w:t>
      </w:r>
      <w:r w:rsidR="00685BD2" w:rsidRPr="00E71C57">
        <w:rPr>
          <w:rFonts w:ascii="Times New Roman" w:hAnsi="Times New Roman" w:cs="Times New Roman"/>
          <w:sz w:val="28"/>
          <w:szCs w:val="28"/>
        </w:rPr>
        <w:t>области часто сталкиваются с проблемами поиска кадастрового  инженера. Где найти грамотного специалиста, который правильно подготовит межевой и</w:t>
      </w:r>
      <w:r w:rsidR="003519B2" w:rsidRPr="00E71C57">
        <w:rPr>
          <w:rFonts w:ascii="Times New Roman" w:hAnsi="Times New Roman" w:cs="Times New Roman"/>
          <w:sz w:val="28"/>
          <w:szCs w:val="28"/>
        </w:rPr>
        <w:t>ли</w:t>
      </w:r>
      <w:r w:rsidR="00685BD2" w:rsidRPr="00E71C57">
        <w:rPr>
          <w:rFonts w:ascii="Times New Roman" w:hAnsi="Times New Roman" w:cs="Times New Roman"/>
          <w:sz w:val="28"/>
          <w:szCs w:val="28"/>
        </w:rPr>
        <w:t xml:space="preserve"> технический планы, а также акт обследования</w:t>
      </w:r>
      <w:r w:rsidR="0061491E" w:rsidRPr="00E71C57">
        <w:rPr>
          <w:rFonts w:ascii="Times New Roman" w:hAnsi="Times New Roman" w:cs="Times New Roman"/>
          <w:sz w:val="28"/>
          <w:szCs w:val="28"/>
        </w:rPr>
        <w:t xml:space="preserve">? </w:t>
      </w:r>
      <w:r w:rsidR="003519B2" w:rsidRPr="00E71C57">
        <w:rPr>
          <w:rFonts w:ascii="Times New Roman" w:hAnsi="Times New Roman" w:cs="Times New Roman"/>
          <w:sz w:val="28"/>
          <w:szCs w:val="28"/>
        </w:rPr>
        <w:t>Ведь все эти документы необходимы для кадастрового учета объекта</w:t>
      </w:r>
      <w:r w:rsidR="00384B76" w:rsidRPr="00E71C57">
        <w:rPr>
          <w:rFonts w:ascii="Times New Roman" w:hAnsi="Times New Roman" w:cs="Times New Roman"/>
          <w:sz w:val="28"/>
          <w:szCs w:val="28"/>
        </w:rPr>
        <w:t xml:space="preserve"> и регистрации прав. </w:t>
      </w:r>
    </w:p>
    <w:p w:rsidR="000840DA" w:rsidRPr="00E71C57" w:rsidRDefault="00A46EC8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Р</w:t>
      </w:r>
      <w:r w:rsidR="00E8566F" w:rsidRPr="00E71C57">
        <w:rPr>
          <w:rFonts w:ascii="Times New Roman" w:hAnsi="Times New Roman" w:cs="Times New Roman"/>
          <w:sz w:val="28"/>
          <w:szCs w:val="28"/>
        </w:rPr>
        <w:t xml:space="preserve">аньше </w:t>
      </w:r>
      <w:r w:rsidR="00487516" w:rsidRPr="00E71C57">
        <w:rPr>
          <w:rFonts w:ascii="Times New Roman" w:hAnsi="Times New Roman" w:cs="Times New Roman"/>
          <w:sz w:val="28"/>
          <w:szCs w:val="28"/>
        </w:rPr>
        <w:t xml:space="preserve">граждане обзванивали своих знакомых, которые рекомендовали кадастрового </w:t>
      </w:r>
      <w:r w:rsidRPr="00E71C57">
        <w:rPr>
          <w:rFonts w:ascii="Times New Roman" w:hAnsi="Times New Roman" w:cs="Times New Roman"/>
          <w:sz w:val="28"/>
          <w:szCs w:val="28"/>
        </w:rPr>
        <w:t>инженера</w:t>
      </w:r>
      <w:r w:rsidR="00487516" w:rsidRPr="00E71C57">
        <w:rPr>
          <w:rFonts w:ascii="Times New Roman" w:hAnsi="Times New Roman" w:cs="Times New Roman"/>
          <w:sz w:val="28"/>
          <w:szCs w:val="28"/>
        </w:rPr>
        <w:t xml:space="preserve">, </w:t>
      </w:r>
      <w:r w:rsidRPr="00E71C57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="00487516" w:rsidRPr="00E71C57">
        <w:rPr>
          <w:rFonts w:ascii="Times New Roman" w:hAnsi="Times New Roman" w:cs="Times New Roman"/>
          <w:sz w:val="28"/>
          <w:szCs w:val="28"/>
        </w:rPr>
        <w:t>ко</w:t>
      </w:r>
      <w:r w:rsidRPr="00E71C57">
        <w:rPr>
          <w:rFonts w:ascii="Times New Roman" w:hAnsi="Times New Roman" w:cs="Times New Roman"/>
          <w:sz w:val="28"/>
          <w:szCs w:val="28"/>
        </w:rPr>
        <w:t xml:space="preserve">торого они пользовались. </w:t>
      </w:r>
      <w:r w:rsidR="00897BBF" w:rsidRPr="00E71C57">
        <w:rPr>
          <w:rFonts w:ascii="Times New Roman" w:hAnsi="Times New Roman" w:cs="Times New Roman"/>
          <w:sz w:val="28"/>
          <w:szCs w:val="28"/>
        </w:rPr>
        <w:t xml:space="preserve">Поиск специалиста также осуществлялся через интернет с изучением всех отзывов. </w:t>
      </w:r>
      <w:r w:rsidR="002A7B75" w:rsidRPr="00E71C57">
        <w:rPr>
          <w:rFonts w:ascii="Times New Roman" w:hAnsi="Times New Roman" w:cs="Times New Roman"/>
          <w:sz w:val="28"/>
          <w:szCs w:val="28"/>
        </w:rPr>
        <w:t xml:space="preserve">Потом появился </w:t>
      </w:r>
      <w:r w:rsidR="004F3F0F" w:rsidRPr="00E71C57">
        <w:rPr>
          <w:rFonts w:ascii="Times New Roman" w:hAnsi="Times New Roman" w:cs="Times New Roman"/>
          <w:sz w:val="28"/>
          <w:szCs w:val="28"/>
        </w:rPr>
        <w:t>«</w:t>
      </w:r>
      <w:r w:rsidR="002A7B75" w:rsidRPr="00E71C57">
        <w:rPr>
          <w:rFonts w:ascii="Times New Roman" w:hAnsi="Times New Roman" w:cs="Times New Roman"/>
          <w:sz w:val="28"/>
          <w:szCs w:val="28"/>
        </w:rPr>
        <w:t>Реестр кадастровых инженеров</w:t>
      </w:r>
      <w:r w:rsidR="004F3F0F" w:rsidRPr="00E71C57">
        <w:rPr>
          <w:rFonts w:ascii="Times New Roman" w:hAnsi="Times New Roman" w:cs="Times New Roman"/>
          <w:sz w:val="28"/>
          <w:szCs w:val="28"/>
        </w:rPr>
        <w:t>»</w:t>
      </w:r>
      <w:r w:rsidR="002A7B75" w:rsidRPr="00E71C57">
        <w:rPr>
          <w:rFonts w:ascii="Times New Roman" w:hAnsi="Times New Roman" w:cs="Times New Roman"/>
          <w:sz w:val="28"/>
          <w:szCs w:val="28"/>
        </w:rPr>
        <w:t xml:space="preserve"> н</w:t>
      </w:r>
      <w:r w:rsidR="005D3FAA" w:rsidRPr="00E71C57">
        <w:rPr>
          <w:rFonts w:ascii="Times New Roman" w:hAnsi="Times New Roman" w:cs="Times New Roman"/>
          <w:sz w:val="28"/>
          <w:szCs w:val="28"/>
        </w:rPr>
        <w:t xml:space="preserve">а официальном сайте Росреестра (https://rosreestr.gov.ru/) в разделе «Сервисы». </w:t>
      </w:r>
      <w:r w:rsidR="00216A7F" w:rsidRPr="00E71C57">
        <w:rPr>
          <w:rFonts w:ascii="Times New Roman" w:hAnsi="Times New Roman" w:cs="Times New Roman"/>
          <w:sz w:val="28"/>
          <w:szCs w:val="28"/>
        </w:rPr>
        <w:t xml:space="preserve">С апреля 2023 года </w:t>
      </w:r>
      <w:r w:rsidR="00342DB6" w:rsidRPr="00E71C57">
        <w:rPr>
          <w:rFonts w:ascii="Times New Roman" w:hAnsi="Times New Roman" w:cs="Times New Roman"/>
          <w:sz w:val="28"/>
          <w:szCs w:val="28"/>
        </w:rPr>
        <w:t xml:space="preserve">начала свою работу </w:t>
      </w:r>
      <w:r w:rsidR="00216A7F" w:rsidRPr="00E71C57">
        <w:rPr>
          <w:rFonts w:ascii="Times New Roman" w:hAnsi="Times New Roman" w:cs="Times New Roman"/>
          <w:sz w:val="28"/>
          <w:szCs w:val="28"/>
        </w:rPr>
        <w:t>электронная платформа кадастровых работ (ЭПКР)</w:t>
      </w:r>
      <w:r w:rsidR="00342DB6" w:rsidRPr="00E71C57">
        <w:rPr>
          <w:rFonts w:ascii="Times New Roman" w:hAnsi="Times New Roman" w:cs="Times New Roman"/>
          <w:sz w:val="28"/>
          <w:szCs w:val="28"/>
        </w:rPr>
        <w:t xml:space="preserve">, которая доступна через портал </w:t>
      </w:r>
      <w:proofErr w:type="spellStart"/>
      <w:r w:rsidR="00342DB6" w:rsidRPr="00E71C5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342DB6" w:rsidRPr="00E71C57">
        <w:rPr>
          <w:rFonts w:ascii="Times New Roman" w:hAnsi="Times New Roman" w:cs="Times New Roman"/>
          <w:sz w:val="28"/>
          <w:szCs w:val="28"/>
        </w:rPr>
        <w:t xml:space="preserve"> или по ссылке: </w:t>
      </w:r>
      <w:hyperlink r:id="rId7" w:tgtFrame="_blank" w:history="1">
        <w:r w:rsidR="000840DA" w:rsidRPr="00E71C57">
          <w:rPr>
            <w:rStyle w:val="a3"/>
            <w:rFonts w:ascii="Times New Roman" w:hAnsi="Times New Roman" w:cs="Times New Roman"/>
            <w:sz w:val="28"/>
            <w:szCs w:val="28"/>
          </w:rPr>
          <w:t>https://epkr.rosreestr.ru/</w:t>
        </w:r>
      </w:hyperlink>
      <w:r w:rsidR="000840DA" w:rsidRPr="00E71C57">
        <w:rPr>
          <w:rFonts w:ascii="Times New Roman" w:hAnsi="Times New Roman" w:cs="Times New Roman"/>
          <w:sz w:val="28"/>
          <w:szCs w:val="28"/>
        </w:rPr>
        <w:t>.</w:t>
      </w:r>
    </w:p>
    <w:p w:rsidR="00B178E6" w:rsidRPr="00E71C57" w:rsidRDefault="004A3D3B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Главной особенностью платформы является то, что она позволяет</w:t>
      </w:r>
      <w:r w:rsidRPr="00E71C57">
        <w:rPr>
          <w:rFonts w:ascii="Times New Roman" w:hAnsi="Times New Roman" w:cs="Times New Roman"/>
          <w:sz w:val="28"/>
          <w:szCs w:val="28"/>
        </w:rPr>
        <w:br/>
        <w:t>гражданам найти наиболее подходящего кадастрового инженера и пройти полный путь от поиска исполнителя кадастровых работ до постановки объекта недвижимости на государственный кадастровый учет.</w:t>
      </w:r>
    </w:p>
    <w:p w:rsidR="00402F6F" w:rsidRPr="00E71C57" w:rsidRDefault="00402F6F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1C57">
        <w:rPr>
          <w:rFonts w:ascii="Times New Roman" w:hAnsi="Times New Roman" w:cs="Times New Roman"/>
          <w:iCs/>
          <w:sz w:val="28"/>
          <w:szCs w:val="28"/>
        </w:rPr>
        <w:t xml:space="preserve">Выбрать специалиста поможет информация о результатах профессиональной деятельности, которая формируется </w:t>
      </w:r>
      <w:proofErr w:type="spellStart"/>
      <w:r w:rsidRPr="00E71C57">
        <w:rPr>
          <w:rFonts w:ascii="Times New Roman" w:hAnsi="Times New Roman" w:cs="Times New Roman"/>
          <w:iCs/>
          <w:sz w:val="28"/>
          <w:szCs w:val="28"/>
        </w:rPr>
        <w:t>Росреестром</w:t>
      </w:r>
      <w:proofErr w:type="spellEnd"/>
      <w:r w:rsidRPr="00E71C57">
        <w:rPr>
          <w:rFonts w:ascii="Times New Roman" w:hAnsi="Times New Roman" w:cs="Times New Roman"/>
          <w:iCs/>
          <w:sz w:val="28"/>
          <w:szCs w:val="28"/>
        </w:rPr>
        <w:t xml:space="preserve"> и доступна в карточке кадастрового инженера на платформе и в карточке формы отклика на поданную заявку на портале </w:t>
      </w:r>
      <w:proofErr w:type="spellStart"/>
      <w:r w:rsidRPr="00E71C57">
        <w:rPr>
          <w:rFonts w:ascii="Times New Roman" w:hAnsi="Times New Roman" w:cs="Times New Roman"/>
          <w:iCs/>
          <w:sz w:val="28"/>
          <w:szCs w:val="28"/>
        </w:rPr>
        <w:t>Госуслуг</w:t>
      </w:r>
      <w:proofErr w:type="spellEnd"/>
      <w:r w:rsidRPr="00E71C57">
        <w:rPr>
          <w:rFonts w:ascii="Times New Roman" w:hAnsi="Times New Roman" w:cs="Times New Roman"/>
          <w:iCs/>
          <w:sz w:val="28"/>
          <w:szCs w:val="28"/>
        </w:rPr>
        <w:t>. Пройти регистрацию в качестве исполнителей могут только действующие кадастровые инженеры.</w:t>
      </w:r>
    </w:p>
    <w:p w:rsidR="004B11E7" w:rsidRPr="00E71C57" w:rsidRDefault="004B11E7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C57">
        <w:rPr>
          <w:rFonts w:ascii="Times New Roman" w:hAnsi="Times New Roman" w:cs="Times New Roman"/>
          <w:sz w:val="28"/>
          <w:szCs w:val="28"/>
        </w:rPr>
        <w:t>Заказчик может сформировать заказ на проведение работ как конкретному, так и нескольким специалистам по территориальному принципу.</w:t>
      </w:r>
      <w:proofErr w:type="gramEnd"/>
      <w:r w:rsidRPr="00E71C57">
        <w:rPr>
          <w:rFonts w:ascii="Times New Roman" w:hAnsi="Times New Roman" w:cs="Times New Roman"/>
          <w:sz w:val="28"/>
          <w:szCs w:val="28"/>
        </w:rPr>
        <w:t xml:space="preserve"> Кроме того, платформа предусматривает сортировку данных о кадастровых инженерах по стоимости работ, по отзывам, по статистике. Выбор кадастрового инженера проводится бесплатно.</w:t>
      </w:r>
    </w:p>
    <w:p w:rsidR="00C6643F" w:rsidRPr="00E71C57" w:rsidRDefault="00C6643F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1C57">
        <w:rPr>
          <w:rFonts w:ascii="Times New Roman" w:hAnsi="Times New Roman" w:cs="Times New Roman"/>
          <w:iCs/>
          <w:sz w:val="28"/>
          <w:szCs w:val="28"/>
        </w:rPr>
        <w:t>Платформа позволяет не только найти специалиста, но и взаимодействовать с ним. Начиная от общения в безопасном чате для уточнения деталей</w:t>
      </w:r>
      <w:r w:rsidR="00D26948" w:rsidRPr="00E71C57">
        <w:rPr>
          <w:rFonts w:ascii="Times New Roman" w:hAnsi="Times New Roman" w:cs="Times New Roman"/>
          <w:iCs/>
          <w:sz w:val="28"/>
          <w:szCs w:val="28"/>
        </w:rPr>
        <w:t>,</w:t>
      </w:r>
      <w:r w:rsidRPr="00E71C57">
        <w:rPr>
          <w:rFonts w:ascii="Times New Roman" w:hAnsi="Times New Roman" w:cs="Times New Roman"/>
          <w:iCs/>
          <w:sz w:val="28"/>
          <w:szCs w:val="28"/>
        </w:rPr>
        <w:t xml:space="preserve"> до подписания электронного договора, шаблон которого автоматически предлагается в соответствии с типом выбранной услуги</w:t>
      </w:r>
      <w:r w:rsidR="00C824D9" w:rsidRPr="00E71C57">
        <w:rPr>
          <w:rFonts w:ascii="Times New Roman" w:hAnsi="Times New Roman" w:cs="Times New Roman"/>
          <w:iCs/>
          <w:sz w:val="28"/>
          <w:szCs w:val="28"/>
        </w:rPr>
        <w:t>.</w:t>
      </w:r>
    </w:p>
    <w:p w:rsidR="00C824D9" w:rsidRPr="00E71C57" w:rsidRDefault="00C824D9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Также для заказчика предусмотрена возможность оплаты кадастровых работ в полном объеме только после кадастрового учета или регистрации прав на объекты недвижимости, в отношении которых выполнялись кадастровые работы. В таком случае оплата по договору проводится уже после положительного рассмотрения документов и внесения записей в Единый государственный реестр недвижимости.</w:t>
      </w:r>
    </w:p>
    <w:p w:rsidR="007945BB" w:rsidRPr="00E71C57" w:rsidRDefault="007945BB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Обращаем внимание, что кадастровые работы выполняются по договору подряда, в котором указываются все подлежащие выполнению работы. Обязательным приложением к договору является смета, утвержденная заказчиком и задание на выполнение работ.</w:t>
      </w:r>
    </w:p>
    <w:p w:rsidR="007945BB" w:rsidRPr="00E71C57" w:rsidRDefault="007945BB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 xml:space="preserve">Кроме того, в договоре подряда могут быть прописаны полномочия кадастрового инженера по подаче заявлений и документов для осуществления </w:t>
      </w:r>
      <w:r w:rsidRPr="00E71C57">
        <w:rPr>
          <w:rFonts w:ascii="Times New Roman" w:hAnsi="Times New Roman" w:cs="Times New Roman"/>
          <w:sz w:val="28"/>
          <w:szCs w:val="28"/>
        </w:rPr>
        <w:lastRenderedPageBreak/>
        <w:t>учетно-регистрационных действий, нотариальной доверенности в таком случае не требуется. Это позволяет заказчику сэкономить время на подачу документов и обеспечить оперативное устранение кадастровым инженером недостатков в представленных документах без участия самого заявителя.</w:t>
      </w:r>
    </w:p>
    <w:p w:rsidR="00F54880" w:rsidRPr="00E71C57" w:rsidRDefault="00F54880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Для подписания договора подряда заказчику потребуется электронная цифровая подпись. В случае ее отсутствия, подписать договор можно при помощи приложения «</w:t>
      </w:r>
      <w:proofErr w:type="spellStart"/>
      <w:r w:rsidRPr="00E71C57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E71C57">
        <w:rPr>
          <w:rFonts w:ascii="Times New Roman" w:hAnsi="Times New Roman" w:cs="Times New Roman"/>
          <w:sz w:val="28"/>
          <w:szCs w:val="28"/>
        </w:rPr>
        <w:t>».</w:t>
      </w:r>
    </w:p>
    <w:p w:rsidR="00F54880" w:rsidRPr="00E71C57" w:rsidRDefault="00F54880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По итогам выполненных работ заказчик сможет оценить качество работ исполнителя и, при желании, оставить отзыв о его работе.</w:t>
      </w:r>
    </w:p>
    <w:p w:rsidR="004F75C3" w:rsidRPr="00E71C57" w:rsidRDefault="004F75C3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Пройти авторизацию на электронной платформе можно следующими способами:</w:t>
      </w:r>
    </w:p>
    <w:p w:rsidR="004F75C3" w:rsidRPr="00E71C57" w:rsidRDefault="004F75C3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– кадастровым инженерам через личный кабинет кадастрового инженера сайта Росреестра, либо по адресу https://epkr.rosreestr.ru;</w:t>
      </w:r>
    </w:p>
    <w:p w:rsidR="008E39AF" w:rsidRPr="00E71C57" w:rsidRDefault="004F75C3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– физическим и юридическим лицам по адресу </w:t>
      </w:r>
      <w:hyperlink r:id="rId8" w:history="1">
        <w:r w:rsidRPr="00E71C57">
          <w:rPr>
            <w:rStyle w:val="a3"/>
            <w:rFonts w:ascii="Times New Roman" w:hAnsi="Times New Roman" w:cs="Times New Roman"/>
            <w:sz w:val="28"/>
            <w:szCs w:val="28"/>
          </w:rPr>
          <w:t>https://epkr.rosreestr.ru</w:t>
        </w:r>
      </w:hyperlink>
      <w:r w:rsidRPr="00E71C57">
        <w:rPr>
          <w:rFonts w:ascii="Times New Roman" w:hAnsi="Times New Roman" w:cs="Times New Roman"/>
          <w:sz w:val="28"/>
          <w:szCs w:val="28"/>
        </w:rPr>
        <w:t>.</w:t>
      </w:r>
    </w:p>
    <w:p w:rsidR="007B3CCB" w:rsidRPr="00E71C57" w:rsidRDefault="00EF5F52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Войти на платформу можно через</w:t>
      </w:r>
      <w:r w:rsidR="00FC330C" w:rsidRPr="00E71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30C" w:rsidRPr="00E71C5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FC330C" w:rsidRPr="00E71C57">
        <w:rPr>
          <w:rFonts w:ascii="Times New Roman" w:hAnsi="Times New Roman" w:cs="Times New Roman"/>
          <w:sz w:val="28"/>
          <w:szCs w:val="28"/>
        </w:rPr>
        <w:t xml:space="preserve"> под подтверждённой учётной записью</w:t>
      </w:r>
      <w:r w:rsidR="008E39AF" w:rsidRPr="00E71C57">
        <w:rPr>
          <w:rFonts w:ascii="Times New Roman" w:hAnsi="Times New Roman" w:cs="Times New Roman"/>
          <w:sz w:val="28"/>
          <w:szCs w:val="28"/>
        </w:rPr>
        <w:t>.</w:t>
      </w:r>
      <w:r w:rsidR="00FC330C" w:rsidRPr="00E71C57">
        <w:rPr>
          <w:rFonts w:ascii="Times New Roman" w:hAnsi="Times New Roman" w:cs="Times New Roman"/>
          <w:sz w:val="28"/>
          <w:szCs w:val="28"/>
        </w:rPr>
        <w:t xml:space="preserve"> </w:t>
      </w:r>
      <w:r w:rsidR="005D2F1C" w:rsidRPr="00E71C57">
        <w:rPr>
          <w:rFonts w:ascii="Times New Roman" w:hAnsi="Times New Roman" w:cs="Times New Roman"/>
          <w:sz w:val="28"/>
          <w:szCs w:val="28"/>
        </w:rPr>
        <w:t>Далее наберите в</w:t>
      </w:r>
      <w:r w:rsidR="00FC330C" w:rsidRPr="00E71C57">
        <w:rPr>
          <w:rFonts w:ascii="Times New Roman" w:hAnsi="Times New Roman" w:cs="Times New Roman"/>
          <w:sz w:val="28"/>
          <w:szCs w:val="28"/>
        </w:rPr>
        <w:t xml:space="preserve"> поиске «Недвижимость» и выберит</w:t>
      </w:r>
      <w:r w:rsidR="008E39AF" w:rsidRPr="00E71C57">
        <w:rPr>
          <w:rFonts w:ascii="Times New Roman" w:hAnsi="Times New Roman" w:cs="Times New Roman"/>
          <w:sz w:val="28"/>
          <w:szCs w:val="28"/>
        </w:rPr>
        <w:t xml:space="preserve">е «Найти кадастрового инженера». </w:t>
      </w:r>
      <w:r w:rsidR="00FC330C" w:rsidRPr="00E71C57">
        <w:rPr>
          <w:rFonts w:ascii="Times New Roman" w:hAnsi="Times New Roman" w:cs="Times New Roman"/>
          <w:sz w:val="28"/>
          <w:szCs w:val="28"/>
        </w:rPr>
        <w:t>Перейдите </w:t>
      </w:r>
      <w:hyperlink r:id="rId9" w:history="1">
        <w:r w:rsidR="00FC330C" w:rsidRPr="00E71C57">
          <w:rPr>
            <w:rStyle w:val="a3"/>
            <w:rFonts w:ascii="Times New Roman" w:hAnsi="Times New Roman" w:cs="Times New Roman"/>
            <w:sz w:val="28"/>
            <w:szCs w:val="28"/>
          </w:rPr>
          <w:t xml:space="preserve">к форме подачи </w:t>
        </w:r>
      </w:hyperlink>
      <w:hyperlink r:id="rId10" w:history="1">
        <w:r w:rsidR="00FC330C" w:rsidRPr="00E71C57">
          <w:rPr>
            <w:rStyle w:val="a3"/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8E39AF" w:rsidRPr="00E71C57">
        <w:rPr>
          <w:rFonts w:ascii="Times New Roman" w:hAnsi="Times New Roman" w:cs="Times New Roman"/>
          <w:sz w:val="28"/>
          <w:szCs w:val="28"/>
        </w:rPr>
        <w:t xml:space="preserve"> и з</w:t>
      </w:r>
      <w:r w:rsidR="00FC330C" w:rsidRPr="00E71C57">
        <w:rPr>
          <w:rFonts w:ascii="Times New Roman" w:hAnsi="Times New Roman" w:cs="Times New Roman"/>
          <w:sz w:val="28"/>
          <w:szCs w:val="28"/>
        </w:rPr>
        <w:t>аполните заявление, указав сведения о себе и объекте кадастровых работ</w:t>
      </w:r>
      <w:r w:rsidR="008E39AF" w:rsidRPr="00E71C57">
        <w:rPr>
          <w:rFonts w:ascii="Times New Roman" w:hAnsi="Times New Roman" w:cs="Times New Roman"/>
          <w:sz w:val="28"/>
          <w:szCs w:val="28"/>
        </w:rPr>
        <w:t>.</w:t>
      </w:r>
    </w:p>
    <w:p w:rsidR="008E39AF" w:rsidRPr="00E71C57" w:rsidRDefault="008E39AF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bCs/>
          <w:sz w:val="28"/>
          <w:szCs w:val="28"/>
        </w:rPr>
        <w:t xml:space="preserve">По желанию прикрепите к заявлению фото или сканы документов на объект кадастровых работ. Например, решение суда, договор </w:t>
      </w:r>
      <w:r w:rsidR="005D2F1C" w:rsidRPr="00E71C57">
        <w:rPr>
          <w:rFonts w:ascii="Times New Roman" w:hAnsi="Times New Roman" w:cs="Times New Roman"/>
          <w:bCs/>
          <w:sz w:val="28"/>
          <w:szCs w:val="28"/>
        </w:rPr>
        <w:t>аренды, акт о сносе, техпаспорт и другие.</w:t>
      </w:r>
    </w:p>
    <w:p w:rsidR="008E39AF" w:rsidRPr="00E71C57" w:rsidRDefault="00772C32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bCs/>
          <w:sz w:val="28"/>
          <w:szCs w:val="28"/>
        </w:rPr>
        <w:t>Отправьте заявление. В</w:t>
      </w:r>
      <w:r w:rsidR="008E39AF" w:rsidRPr="00E71C57">
        <w:rPr>
          <w:rFonts w:ascii="Times New Roman" w:hAnsi="Times New Roman" w:cs="Times New Roman"/>
          <w:bCs/>
          <w:sz w:val="28"/>
          <w:szCs w:val="28"/>
        </w:rPr>
        <w:t xml:space="preserve"> течение 5 рабочих дней в личный кабинет поступит список кадастровых инженеров, готовых провести работы.</w:t>
      </w:r>
    </w:p>
    <w:p w:rsidR="008E39AF" w:rsidRPr="00E71C57" w:rsidRDefault="008E39AF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bCs/>
          <w:sz w:val="28"/>
          <w:szCs w:val="28"/>
        </w:rPr>
        <w:t>В течение 10 рабочих дней выберите кадастрового инженера в личном кабинете. Если этого не сделать, заявление аннулируется — нужно будет подавать новое.</w:t>
      </w:r>
    </w:p>
    <w:p w:rsidR="008E39AF" w:rsidRPr="00E71C57" w:rsidRDefault="008E39AF" w:rsidP="008E3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E21" w:rsidRDefault="00724E21" w:rsidP="00724E2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24E21" w:rsidRPr="0022377C" w:rsidRDefault="00724E21" w:rsidP="00724E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724E21" w:rsidRPr="0022377C" w:rsidRDefault="00724E21" w:rsidP="00724E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724E21" w:rsidRPr="0022377C" w:rsidRDefault="00724E21" w:rsidP="00724E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724E21" w:rsidRPr="0022377C" w:rsidRDefault="00A13BDD" w:rsidP="00724E21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11" w:history="1"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24E21" w:rsidRPr="0022377C" w:rsidRDefault="00A13BDD" w:rsidP="00724E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724E21" w:rsidRPr="0022377C" w:rsidRDefault="00724E21" w:rsidP="00724E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7C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22377C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22377C"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8E39AF" w:rsidRPr="004F75C3" w:rsidRDefault="008E39AF" w:rsidP="00724E21">
      <w:pPr>
        <w:spacing w:after="0" w:line="240" w:lineRule="auto"/>
        <w:jc w:val="both"/>
        <w:rPr>
          <w:rFonts w:ascii="Arial" w:hAnsi="Arial" w:cs="Arial"/>
        </w:rPr>
      </w:pPr>
    </w:p>
    <w:p w:rsidR="004B11E7" w:rsidRDefault="00FC330C" w:rsidP="00FC33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18951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тформа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763" cy="189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30C" w:rsidRPr="00FC330C" w:rsidRDefault="00FC330C" w:rsidP="00FC330C">
      <w:pPr>
        <w:jc w:val="center"/>
        <w:rPr>
          <w:rFonts w:ascii="Arial" w:hAnsi="Arial" w:cs="Arial"/>
          <w:i/>
          <w:sz w:val="28"/>
          <w:szCs w:val="28"/>
        </w:rPr>
      </w:pPr>
      <w:r w:rsidRPr="00FC330C">
        <w:rPr>
          <w:rFonts w:ascii="Arial" w:hAnsi="Arial" w:cs="Arial"/>
        </w:rPr>
        <w:t>Фото с сайта</w:t>
      </w:r>
      <w:r w:rsidRPr="00FC330C">
        <w:rPr>
          <w:rFonts w:ascii="Arial" w:hAnsi="Arial" w:cs="Arial"/>
          <w:i/>
          <w:sz w:val="28"/>
          <w:szCs w:val="28"/>
        </w:rPr>
        <w:t xml:space="preserve"> </w:t>
      </w:r>
      <w:hyperlink r:id="rId14" w:history="1">
        <w:r w:rsidRPr="00FC330C">
          <w:rPr>
            <w:rStyle w:val="a3"/>
            <w:rFonts w:ascii="Arial" w:hAnsi="Arial" w:cs="Arial"/>
            <w:i/>
          </w:rPr>
          <w:t>https://epkr.rosreestr.ru</w:t>
        </w:r>
      </w:hyperlink>
      <w:r w:rsidRPr="00FC330C">
        <w:rPr>
          <w:rFonts w:ascii="Arial" w:hAnsi="Arial" w:cs="Arial"/>
          <w:i/>
        </w:rPr>
        <w:t>.</w:t>
      </w:r>
    </w:p>
    <w:sectPr w:rsidR="00FC330C" w:rsidRPr="00FC330C" w:rsidSect="00724E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B1498"/>
    <w:multiLevelType w:val="hybridMultilevel"/>
    <w:tmpl w:val="7EB461E8"/>
    <w:lvl w:ilvl="0" w:tplc="62327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41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A2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8E4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84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C8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EE6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2E6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6226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E6"/>
    <w:rsid w:val="000840DA"/>
    <w:rsid w:val="001D0839"/>
    <w:rsid w:val="00216A7F"/>
    <w:rsid w:val="002A7B75"/>
    <w:rsid w:val="00342DB6"/>
    <w:rsid w:val="003519B2"/>
    <w:rsid w:val="00384B76"/>
    <w:rsid w:val="00402F6F"/>
    <w:rsid w:val="00487516"/>
    <w:rsid w:val="004A3D3B"/>
    <w:rsid w:val="004B11E7"/>
    <w:rsid w:val="004F3F0F"/>
    <w:rsid w:val="004F75C3"/>
    <w:rsid w:val="005D2F1C"/>
    <w:rsid w:val="005D3FAA"/>
    <w:rsid w:val="0061491E"/>
    <w:rsid w:val="0064540D"/>
    <w:rsid w:val="00685BD2"/>
    <w:rsid w:val="00724E21"/>
    <w:rsid w:val="00772C32"/>
    <w:rsid w:val="007945BB"/>
    <w:rsid w:val="007B3CCB"/>
    <w:rsid w:val="00897BBF"/>
    <w:rsid w:val="008E39AF"/>
    <w:rsid w:val="009F09F8"/>
    <w:rsid w:val="00A13BDD"/>
    <w:rsid w:val="00A46EC8"/>
    <w:rsid w:val="00B178E6"/>
    <w:rsid w:val="00B63AFE"/>
    <w:rsid w:val="00BB1B9B"/>
    <w:rsid w:val="00C6643F"/>
    <w:rsid w:val="00C824D9"/>
    <w:rsid w:val="00D20F4F"/>
    <w:rsid w:val="00D26948"/>
    <w:rsid w:val="00E571DC"/>
    <w:rsid w:val="00E6672B"/>
    <w:rsid w:val="00E71C57"/>
    <w:rsid w:val="00E8566F"/>
    <w:rsid w:val="00EE1E93"/>
    <w:rsid w:val="00EF59BC"/>
    <w:rsid w:val="00EF5F52"/>
    <w:rsid w:val="00F54880"/>
    <w:rsid w:val="00F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0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3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0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3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8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kr.rosreestr.ru/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epkr.rosreestr.ru%2F&amp;post=-112426114_1845&amp;cc_key=&amp;track_code=97c536daP4BVX0YUMJVTE4g1ibQrsbjw24qrAVmuGVOiMBoOtKgN-jE7J3dW9zoPK-Y2PBqHgaeK6_5mGfRp1qM2d2_G" TargetMode="External"/><Relationship Id="rId12" Type="http://schemas.openxmlformats.org/officeDocument/2006/relationships/hyperlink" Target="https://kadast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ress@36.kadast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600578/1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600578/1/form" TargetMode="External"/><Relationship Id="rId14" Type="http://schemas.openxmlformats.org/officeDocument/2006/relationships/hyperlink" Target="https://epkr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dcterms:created xsi:type="dcterms:W3CDTF">2024-06-27T05:41:00Z</dcterms:created>
  <dcterms:modified xsi:type="dcterms:W3CDTF">2024-06-27T05:41:00Z</dcterms:modified>
</cp:coreProperties>
</file>