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17251F"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5" w:history="1">
        <w:r w:rsidRPr="0017251F"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 w:rsidRPr="0017251F">
        <w:rPr>
          <w:rFonts w:ascii="Tahoma" w:hAnsi="Tahoma" w:cs="Tahoma"/>
          <w:sz w:val="20"/>
          <w:szCs w:val="20"/>
        </w:rPr>
        <w:br/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17251F">
        <w:rPr>
          <w:rFonts w:ascii="Times New Roman" w:hAnsi="Times New Roman" w:cs="Times New Roman"/>
          <w:b/>
          <w:bCs/>
          <w:sz w:val="16"/>
          <w:szCs w:val="16"/>
        </w:rPr>
        <w:t>ПРАВИТЕЛЬСТВО ВОРОНЕЖСКОЙ ОБЛАСТИ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251F">
        <w:rPr>
          <w:rFonts w:ascii="Times New Roman" w:hAnsi="Times New Roman" w:cs="Times New Roman"/>
          <w:b/>
          <w:bCs/>
          <w:sz w:val="16"/>
          <w:szCs w:val="16"/>
        </w:rPr>
        <w:t>ПОСТАНОВЛЕНИЕ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251F">
        <w:rPr>
          <w:rFonts w:ascii="Times New Roman" w:hAnsi="Times New Roman" w:cs="Times New Roman"/>
          <w:b/>
          <w:bCs/>
          <w:sz w:val="16"/>
          <w:szCs w:val="16"/>
        </w:rPr>
        <w:t>от 18 марта 2014 г. N 230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251F">
        <w:rPr>
          <w:rFonts w:ascii="Times New Roman" w:hAnsi="Times New Roman" w:cs="Times New Roman"/>
          <w:b/>
          <w:bCs/>
          <w:sz w:val="16"/>
          <w:szCs w:val="16"/>
        </w:rPr>
        <w:t>О ПОРЯДКЕ СООБЩЕНИЯ ОТДЕЛЬНЫМИ КАТЕГОРИЯМИ ЛИЦ О ПОЛУЧЕНИИ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251F">
        <w:rPr>
          <w:rFonts w:ascii="Times New Roman" w:hAnsi="Times New Roman" w:cs="Times New Roman"/>
          <w:b/>
          <w:bCs/>
          <w:sz w:val="16"/>
          <w:szCs w:val="16"/>
        </w:rPr>
        <w:t>ПОДАРКА В СВЯЗИ С ПРОТОКОЛЬНЫМИ МЕРОПРИЯТИЯМИ, СЛУЖЕБНЫМИ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251F">
        <w:rPr>
          <w:rFonts w:ascii="Times New Roman" w:hAnsi="Times New Roman" w:cs="Times New Roman"/>
          <w:b/>
          <w:bCs/>
          <w:sz w:val="16"/>
          <w:szCs w:val="16"/>
        </w:rPr>
        <w:t>КОМАНДИРОВКАМИ И ДРУГИМИ ОФИЦИАЛЬНЫМИ МЕРОПРИЯТИЯМИ,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251F">
        <w:rPr>
          <w:rFonts w:ascii="Times New Roman" w:hAnsi="Times New Roman" w:cs="Times New Roman"/>
          <w:b/>
          <w:bCs/>
          <w:sz w:val="16"/>
          <w:szCs w:val="16"/>
        </w:rPr>
        <w:t>УЧАСТИЕ В КОТОРЫХ СВЯЗАНО С ИСПОЛНЕНИЕМ ИМИ ДОЛЖНОСТНЫХ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251F">
        <w:rPr>
          <w:rFonts w:ascii="Times New Roman" w:hAnsi="Times New Roman" w:cs="Times New Roman"/>
          <w:b/>
          <w:bCs/>
          <w:sz w:val="16"/>
          <w:szCs w:val="16"/>
        </w:rPr>
        <w:t>ОБЯЗАННОСТЕЙ, СДАЧИ И ОЦЕНКИ ПОДАРКА, РЕАЛИЗАЦИИ (ВЫКУПА)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251F">
        <w:rPr>
          <w:rFonts w:ascii="Times New Roman" w:hAnsi="Times New Roman" w:cs="Times New Roman"/>
          <w:b/>
          <w:bCs/>
          <w:sz w:val="16"/>
          <w:szCs w:val="16"/>
        </w:rPr>
        <w:t>И ЗАЧИСЛЕНИЯ СРЕДСТВ, ВЫРУЧЕННЫХ ОТ ЕГО РЕАЛИЗАЦИИ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0"/>
      </w:tblGrid>
      <w:tr w:rsidR="0017251F" w:rsidRPr="0017251F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7251F" w:rsidRPr="0017251F" w:rsidRDefault="0017251F" w:rsidP="0017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16"/>
                <w:szCs w:val="16"/>
              </w:rPr>
            </w:pPr>
            <w:r w:rsidRPr="0017251F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17251F" w:rsidRPr="0017251F" w:rsidRDefault="0017251F" w:rsidP="0017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16"/>
                <w:szCs w:val="16"/>
              </w:rPr>
            </w:pPr>
            <w:r w:rsidRPr="0017251F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(в ред. </w:t>
            </w:r>
            <w:hyperlink r:id="rId6" w:history="1">
              <w:r w:rsidRPr="0017251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постановления</w:t>
              </w:r>
            </w:hyperlink>
            <w:r w:rsidRPr="0017251F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 правительства Воронежской области от 09.12.2015 N 958)</w:t>
            </w:r>
          </w:p>
        </w:tc>
      </w:tr>
    </w:tbl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Правительство Воронежской области постановляет: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 xml:space="preserve">(преамбула в ред. </w:t>
      </w:r>
      <w:hyperlink r:id="rId7" w:history="1">
        <w:r w:rsidRPr="0017251F">
          <w:rPr>
            <w:rFonts w:ascii="Times New Roman" w:hAnsi="Times New Roman" w:cs="Times New Roman"/>
            <w:color w:val="0000FF"/>
            <w:sz w:val="16"/>
            <w:szCs w:val="16"/>
          </w:rPr>
          <w:t>постановления</w:t>
        </w:r>
      </w:hyperlink>
      <w:r w:rsidRPr="0017251F">
        <w:rPr>
          <w:rFonts w:ascii="Times New Roman" w:hAnsi="Times New Roman" w:cs="Times New Roman"/>
          <w:sz w:val="16"/>
          <w:szCs w:val="16"/>
        </w:rPr>
        <w:t xml:space="preserve"> правительства Воронежской области от 09.12.2015 N 958)</w:t>
      </w:r>
    </w:p>
    <w:p w:rsidR="0017251F" w:rsidRPr="0017251F" w:rsidRDefault="0017251F" w:rsidP="0017251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 xml:space="preserve">1. Утвердить прилагаемое </w:t>
      </w:r>
      <w:hyperlink w:anchor="Par39" w:history="1">
        <w:r w:rsidRPr="0017251F">
          <w:rPr>
            <w:rFonts w:ascii="Times New Roman" w:hAnsi="Times New Roman" w:cs="Times New Roman"/>
            <w:color w:val="0000FF"/>
            <w:sz w:val="16"/>
            <w:szCs w:val="16"/>
          </w:rPr>
          <w:t>Положение</w:t>
        </w:r>
      </w:hyperlink>
      <w:r w:rsidRPr="0017251F">
        <w:rPr>
          <w:rFonts w:ascii="Times New Roman" w:hAnsi="Times New Roman" w:cs="Times New Roman"/>
          <w:sz w:val="16"/>
          <w:szCs w:val="16"/>
        </w:rP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реализации.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 xml:space="preserve">(в ред. </w:t>
      </w:r>
      <w:hyperlink r:id="rId8" w:history="1">
        <w:r w:rsidRPr="0017251F">
          <w:rPr>
            <w:rFonts w:ascii="Times New Roman" w:hAnsi="Times New Roman" w:cs="Times New Roman"/>
            <w:color w:val="0000FF"/>
            <w:sz w:val="16"/>
            <w:szCs w:val="16"/>
          </w:rPr>
          <w:t>постановления</w:t>
        </w:r>
      </w:hyperlink>
      <w:r w:rsidRPr="0017251F">
        <w:rPr>
          <w:rFonts w:ascii="Times New Roman" w:hAnsi="Times New Roman" w:cs="Times New Roman"/>
          <w:sz w:val="16"/>
          <w:szCs w:val="16"/>
        </w:rPr>
        <w:t xml:space="preserve"> правительства Воронежской области от 09.12.2015 N 958)</w:t>
      </w:r>
    </w:p>
    <w:p w:rsidR="0017251F" w:rsidRPr="0017251F" w:rsidRDefault="0017251F" w:rsidP="0017251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2. Руководителям исполнительных органов государственной власти Воронежской области внести соответствующие изменения до 30 декабря 2015 года в правовые акты, обязывающие государственных гражданских служащих области сообщать в случаях, установленных федеральными законами, о получении ими подарка в связи с их должностным положением или в связи с исполнением ими должностных обязанностей.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 xml:space="preserve">(п. 2 в ред. </w:t>
      </w:r>
      <w:hyperlink r:id="rId9" w:history="1">
        <w:r w:rsidRPr="0017251F">
          <w:rPr>
            <w:rFonts w:ascii="Times New Roman" w:hAnsi="Times New Roman" w:cs="Times New Roman"/>
            <w:color w:val="0000FF"/>
            <w:sz w:val="16"/>
            <w:szCs w:val="16"/>
          </w:rPr>
          <w:t>постановления</w:t>
        </w:r>
      </w:hyperlink>
      <w:r w:rsidRPr="0017251F">
        <w:rPr>
          <w:rFonts w:ascii="Times New Roman" w:hAnsi="Times New Roman" w:cs="Times New Roman"/>
          <w:sz w:val="16"/>
          <w:szCs w:val="16"/>
        </w:rPr>
        <w:t xml:space="preserve"> правительства Воронежской области от 09.12.2015 N 958)</w:t>
      </w:r>
    </w:p>
    <w:p w:rsidR="0017251F" w:rsidRPr="0017251F" w:rsidRDefault="0017251F" w:rsidP="0017251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3. Рекомендовать органам местного самоуправления муниципальных образований Воронежской области внести изменения в правовые акты, обязывающие муниципальных служащих в области сообщать в случаях, установленных федеральными законами, о получении ими подарка в связи с их должностным положением или в связи с исполнением ими должностных обязанностей.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 xml:space="preserve">(п. 3 в ред. </w:t>
      </w:r>
      <w:hyperlink r:id="rId10" w:history="1">
        <w:r w:rsidRPr="0017251F">
          <w:rPr>
            <w:rFonts w:ascii="Times New Roman" w:hAnsi="Times New Roman" w:cs="Times New Roman"/>
            <w:color w:val="0000FF"/>
            <w:sz w:val="16"/>
            <w:szCs w:val="16"/>
          </w:rPr>
          <w:t>постановления</w:t>
        </w:r>
      </w:hyperlink>
      <w:r w:rsidRPr="0017251F">
        <w:rPr>
          <w:rFonts w:ascii="Times New Roman" w:hAnsi="Times New Roman" w:cs="Times New Roman"/>
          <w:sz w:val="16"/>
          <w:szCs w:val="16"/>
        </w:rPr>
        <w:t xml:space="preserve"> правительства Воронежской области от 09.12.2015 N 958)</w:t>
      </w:r>
    </w:p>
    <w:p w:rsidR="0017251F" w:rsidRPr="0017251F" w:rsidRDefault="0017251F" w:rsidP="0017251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4. Контроль за исполнением настоящего постановления возложить на заместителя губернатора Воронежской области - руководителя аппарата губернатора и правительства Воронежской области Макина Г.И.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 xml:space="preserve">(п. 4 в ред. </w:t>
      </w:r>
      <w:hyperlink r:id="rId11" w:history="1">
        <w:r w:rsidRPr="0017251F">
          <w:rPr>
            <w:rFonts w:ascii="Times New Roman" w:hAnsi="Times New Roman" w:cs="Times New Roman"/>
            <w:color w:val="0000FF"/>
            <w:sz w:val="16"/>
            <w:szCs w:val="16"/>
          </w:rPr>
          <w:t>постановления</w:t>
        </w:r>
      </w:hyperlink>
      <w:r w:rsidRPr="0017251F">
        <w:rPr>
          <w:rFonts w:ascii="Times New Roman" w:hAnsi="Times New Roman" w:cs="Times New Roman"/>
          <w:sz w:val="16"/>
          <w:szCs w:val="16"/>
        </w:rPr>
        <w:t xml:space="preserve"> правительства Воронежской области от 09.12.2015 N 958)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Временно исполняющий обязанности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губернатора Воронежской области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А.А.РЕВКОВ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Утверждено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постановлением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правительства Воронежской области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от 18.03.2014 N 230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1" w:name="Par39"/>
      <w:bookmarkEnd w:id="1"/>
      <w:r w:rsidRPr="0017251F">
        <w:rPr>
          <w:rFonts w:ascii="Times New Roman" w:hAnsi="Times New Roman" w:cs="Times New Roman"/>
          <w:b/>
          <w:bCs/>
          <w:sz w:val="16"/>
          <w:szCs w:val="16"/>
        </w:rPr>
        <w:t>ПОЛОЖЕНИЕ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251F">
        <w:rPr>
          <w:rFonts w:ascii="Times New Roman" w:hAnsi="Times New Roman" w:cs="Times New Roman"/>
          <w:b/>
          <w:bCs/>
          <w:sz w:val="16"/>
          <w:szCs w:val="16"/>
        </w:rPr>
        <w:t>О СООБЩЕНИИ ОТДЕЛЬНЫМИ КАТЕГОРИЯМИ ЛИЦ О ПОЛУЧЕНИИ ПОДАРКА В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251F">
        <w:rPr>
          <w:rFonts w:ascii="Times New Roman" w:hAnsi="Times New Roman" w:cs="Times New Roman"/>
          <w:b/>
          <w:bCs/>
          <w:sz w:val="16"/>
          <w:szCs w:val="16"/>
        </w:rPr>
        <w:t>СВЯЗИ С ПРОТОКОЛЬНЫМИ МЕРОПРИЯТИЯМИ, СЛУЖЕБНЫМИ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251F">
        <w:rPr>
          <w:rFonts w:ascii="Times New Roman" w:hAnsi="Times New Roman" w:cs="Times New Roman"/>
          <w:b/>
          <w:bCs/>
          <w:sz w:val="16"/>
          <w:szCs w:val="16"/>
        </w:rPr>
        <w:t>КОМАНДИРОВКАМИ И ДРУГИМИ ОФИЦИАЛЬНЫМИ МЕРОПРИЯТИЯМИ,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251F">
        <w:rPr>
          <w:rFonts w:ascii="Times New Roman" w:hAnsi="Times New Roman" w:cs="Times New Roman"/>
          <w:b/>
          <w:bCs/>
          <w:sz w:val="16"/>
          <w:szCs w:val="16"/>
        </w:rPr>
        <w:t>УЧАСТИЕ В КОТОРЫХ СВЯЗАНО С ИСПОЛНЕНИЕМ ИМИ ДОЛЖНОСТНЫХ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251F">
        <w:rPr>
          <w:rFonts w:ascii="Times New Roman" w:hAnsi="Times New Roman" w:cs="Times New Roman"/>
          <w:b/>
          <w:bCs/>
          <w:sz w:val="16"/>
          <w:szCs w:val="16"/>
        </w:rPr>
        <w:t>ОБЯЗАННОСТЕЙ, СДАЧЕ И ОЦЕНКЕ ПОДАРКА, РЕАЛИЗАЦИИ (ВЫКУПЕ)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7251F">
        <w:rPr>
          <w:rFonts w:ascii="Times New Roman" w:hAnsi="Times New Roman" w:cs="Times New Roman"/>
          <w:b/>
          <w:bCs/>
          <w:sz w:val="16"/>
          <w:szCs w:val="16"/>
        </w:rPr>
        <w:t>И ЗАЧИСЛЕНИИ СРЕДСТВ, ВЫРУЧЕННЫХ ОТ ЕГО РЕАЛИЗАЦИИ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0"/>
      </w:tblGrid>
      <w:tr w:rsidR="0017251F" w:rsidRPr="0017251F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7251F" w:rsidRPr="0017251F" w:rsidRDefault="0017251F" w:rsidP="0017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16"/>
                <w:szCs w:val="16"/>
              </w:rPr>
            </w:pPr>
            <w:r w:rsidRPr="0017251F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17251F" w:rsidRPr="0017251F" w:rsidRDefault="0017251F" w:rsidP="0017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16"/>
                <w:szCs w:val="16"/>
              </w:rPr>
            </w:pPr>
            <w:r w:rsidRPr="0017251F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(в ред. </w:t>
            </w:r>
            <w:hyperlink r:id="rId12" w:history="1">
              <w:r w:rsidRPr="0017251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постановления</w:t>
              </w:r>
            </w:hyperlink>
            <w:r w:rsidRPr="0017251F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 правительства Воронежской области от 09.12.2015 N 958)</w:t>
            </w:r>
          </w:p>
        </w:tc>
      </w:tr>
    </w:tbl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1. Настоящее 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 (далее - Положение), определяет порядок сообщения государственными гражданскими служащими, замещающими должности гражданской службы в правительстве Воронежской области и высшие должности гражданской службы области категории "руководители" в исполнительных органах государственной власти Воронежской области (далее - гражданские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lastRenderedPageBreak/>
        <w:t xml:space="preserve">(в ред. </w:t>
      </w:r>
      <w:hyperlink r:id="rId13" w:history="1">
        <w:r w:rsidRPr="0017251F">
          <w:rPr>
            <w:rFonts w:ascii="Times New Roman" w:hAnsi="Times New Roman" w:cs="Times New Roman"/>
            <w:color w:val="0000FF"/>
            <w:sz w:val="16"/>
            <w:szCs w:val="16"/>
          </w:rPr>
          <w:t>постановления</w:t>
        </w:r>
      </w:hyperlink>
      <w:r w:rsidRPr="0017251F">
        <w:rPr>
          <w:rFonts w:ascii="Times New Roman" w:hAnsi="Times New Roman" w:cs="Times New Roman"/>
          <w:sz w:val="16"/>
          <w:szCs w:val="16"/>
        </w:rPr>
        <w:t xml:space="preserve"> правительства Воронежской области от 09.12.2015 N 958)</w:t>
      </w:r>
    </w:p>
    <w:p w:rsidR="0017251F" w:rsidRPr="0017251F" w:rsidRDefault="0017251F" w:rsidP="0017251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2. Для целей настоящего Положения используются следующие понятия:</w:t>
      </w:r>
    </w:p>
    <w:p w:rsidR="0017251F" w:rsidRPr="0017251F" w:rsidRDefault="0017251F" w:rsidP="0017251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гражданским служащим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</w:t>
      </w:r>
    </w:p>
    <w:p w:rsidR="0017251F" w:rsidRPr="0017251F" w:rsidRDefault="0017251F" w:rsidP="0017251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обязанностей" - получение гражданским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деятельности указанного лица.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 xml:space="preserve">(в ред. </w:t>
      </w:r>
      <w:hyperlink r:id="rId14" w:history="1">
        <w:r w:rsidRPr="0017251F">
          <w:rPr>
            <w:rFonts w:ascii="Times New Roman" w:hAnsi="Times New Roman" w:cs="Times New Roman"/>
            <w:color w:val="0000FF"/>
            <w:sz w:val="16"/>
            <w:szCs w:val="16"/>
          </w:rPr>
          <w:t>постановления</w:t>
        </w:r>
      </w:hyperlink>
      <w:r w:rsidRPr="0017251F">
        <w:rPr>
          <w:rFonts w:ascii="Times New Roman" w:hAnsi="Times New Roman" w:cs="Times New Roman"/>
          <w:sz w:val="16"/>
          <w:szCs w:val="16"/>
        </w:rPr>
        <w:t xml:space="preserve"> правительства Воронежской области от 09.12.2015 N 958)</w:t>
      </w:r>
    </w:p>
    <w:p w:rsidR="0017251F" w:rsidRPr="0017251F" w:rsidRDefault="0017251F" w:rsidP="0017251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3. Гражданские служащие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 xml:space="preserve">(п. 3 в ред. </w:t>
      </w:r>
      <w:hyperlink r:id="rId15" w:history="1">
        <w:r w:rsidRPr="0017251F">
          <w:rPr>
            <w:rFonts w:ascii="Times New Roman" w:hAnsi="Times New Roman" w:cs="Times New Roman"/>
            <w:color w:val="0000FF"/>
            <w:sz w:val="16"/>
            <w:szCs w:val="16"/>
          </w:rPr>
          <w:t>постановления</w:t>
        </w:r>
      </w:hyperlink>
      <w:r w:rsidRPr="0017251F">
        <w:rPr>
          <w:rFonts w:ascii="Times New Roman" w:hAnsi="Times New Roman" w:cs="Times New Roman"/>
          <w:sz w:val="16"/>
          <w:szCs w:val="16"/>
        </w:rPr>
        <w:t xml:space="preserve"> правительства Воронежской области от 09.12.2015 N 958)</w:t>
      </w:r>
    </w:p>
    <w:p w:rsidR="0017251F" w:rsidRPr="0017251F" w:rsidRDefault="0017251F" w:rsidP="0017251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4. Гражданские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управление делами Воронежской области (далее - уполномоченный орган).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 xml:space="preserve">(в ред. </w:t>
      </w:r>
      <w:hyperlink r:id="rId16" w:history="1">
        <w:r w:rsidRPr="0017251F">
          <w:rPr>
            <w:rFonts w:ascii="Times New Roman" w:hAnsi="Times New Roman" w:cs="Times New Roman"/>
            <w:color w:val="0000FF"/>
            <w:sz w:val="16"/>
            <w:szCs w:val="16"/>
          </w:rPr>
          <w:t>постановления</w:t>
        </w:r>
      </w:hyperlink>
      <w:r w:rsidRPr="0017251F">
        <w:rPr>
          <w:rFonts w:ascii="Times New Roman" w:hAnsi="Times New Roman" w:cs="Times New Roman"/>
          <w:sz w:val="16"/>
          <w:szCs w:val="16"/>
        </w:rPr>
        <w:t xml:space="preserve"> правительства Воронежской области от 09.12.2015 N 958)</w:t>
      </w:r>
    </w:p>
    <w:p w:rsidR="0017251F" w:rsidRPr="0017251F" w:rsidRDefault="0017251F" w:rsidP="0017251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ar59"/>
      <w:bookmarkEnd w:id="2"/>
      <w:r w:rsidRPr="0017251F">
        <w:rPr>
          <w:rFonts w:ascii="Times New Roman" w:hAnsi="Times New Roman" w:cs="Times New Roman"/>
          <w:sz w:val="16"/>
          <w:szCs w:val="16"/>
        </w:rPr>
        <w:t xml:space="preserve">5. </w:t>
      </w:r>
      <w:hyperlink w:anchor="Par99" w:history="1">
        <w:r w:rsidRPr="0017251F">
          <w:rPr>
            <w:rFonts w:ascii="Times New Roman" w:hAnsi="Times New Roman" w:cs="Times New Roman"/>
            <w:color w:val="0000FF"/>
            <w:sz w:val="16"/>
            <w:szCs w:val="16"/>
          </w:rPr>
          <w:t>Уведомление</w:t>
        </w:r>
      </w:hyperlink>
      <w:r w:rsidRPr="0017251F">
        <w:rPr>
          <w:rFonts w:ascii="Times New Roman" w:hAnsi="Times New Roman" w:cs="Times New Roman"/>
          <w:sz w:val="16"/>
          <w:szCs w:val="16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- уведомление), составленное согласно приложению, представляется не позднее 3 рабочих дней со дня получения подарка в уполномоченный орган.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 xml:space="preserve">(в ред. </w:t>
      </w:r>
      <w:hyperlink r:id="rId17" w:history="1">
        <w:r w:rsidRPr="0017251F">
          <w:rPr>
            <w:rFonts w:ascii="Times New Roman" w:hAnsi="Times New Roman" w:cs="Times New Roman"/>
            <w:color w:val="0000FF"/>
            <w:sz w:val="16"/>
            <w:szCs w:val="16"/>
          </w:rPr>
          <w:t>постановления</w:t>
        </w:r>
      </w:hyperlink>
      <w:r w:rsidRPr="0017251F">
        <w:rPr>
          <w:rFonts w:ascii="Times New Roman" w:hAnsi="Times New Roman" w:cs="Times New Roman"/>
          <w:sz w:val="16"/>
          <w:szCs w:val="16"/>
        </w:rPr>
        <w:t xml:space="preserve"> правительства Воронежской области от 09.12.2015 N 958)</w:t>
      </w:r>
    </w:p>
    <w:p w:rsidR="0017251F" w:rsidRPr="0017251F" w:rsidRDefault="0017251F" w:rsidP="0017251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ar61"/>
      <w:bookmarkEnd w:id="3"/>
      <w:r w:rsidRPr="0017251F">
        <w:rPr>
          <w:rFonts w:ascii="Times New Roman" w:hAnsi="Times New Roman" w:cs="Times New Roman"/>
          <w:sz w:val="16"/>
          <w:szCs w:val="16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17251F" w:rsidRPr="0017251F" w:rsidRDefault="0017251F" w:rsidP="0017251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 xml:space="preserve">При невозможности подачи уведомления в сроки, указанные в </w:t>
      </w:r>
      <w:hyperlink w:anchor="Par59" w:history="1">
        <w:r w:rsidRPr="0017251F">
          <w:rPr>
            <w:rFonts w:ascii="Times New Roman" w:hAnsi="Times New Roman" w:cs="Times New Roman"/>
            <w:color w:val="0000FF"/>
            <w:sz w:val="16"/>
            <w:szCs w:val="16"/>
          </w:rPr>
          <w:t>абзацах первом</w:t>
        </w:r>
      </w:hyperlink>
      <w:r w:rsidRPr="0017251F">
        <w:rPr>
          <w:rFonts w:ascii="Times New Roman" w:hAnsi="Times New Roman" w:cs="Times New Roman"/>
          <w:sz w:val="16"/>
          <w:szCs w:val="16"/>
        </w:rPr>
        <w:t xml:space="preserve"> и </w:t>
      </w:r>
      <w:hyperlink w:anchor="Par61" w:history="1">
        <w:r w:rsidRPr="0017251F">
          <w:rPr>
            <w:rFonts w:ascii="Times New Roman" w:hAnsi="Times New Roman" w:cs="Times New Roman"/>
            <w:color w:val="0000FF"/>
            <w:sz w:val="16"/>
            <w:szCs w:val="16"/>
          </w:rPr>
          <w:t>втором</w:t>
        </w:r>
      </w:hyperlink>
      <w:r w:rsidRPr="0017251F">
        <w:rPr>
          <w:rFonts w:ascii="Times New Roman" w:hAnsi="Times New Roman" w:cs="Times New Roman"/>
          <w:sz w:val="16"/>
          <w:szCs w:val="16"/>
        </w:rPr>
        <w:t xml:space="preserve"> настоящего пункта, по причине, не зависящей от гражданского служащего, оно представляется не позднее следующего дня после ее устранения.</w:t>
      </w:r>
    </w:p>
    <w:p w:rsidR="0017251F" w:rsidRPr="0017251F" w:rsidRDefault="0017251F" w:rsidP="0017251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уполномоченного органа, образованную в соответствии с законодательством о бухгалтерском учете (далее - комиссия).</w:t>
      </w:r>
    </w:p>
    <w:p w:rsidR="0017251F" w:rsidRPr="0017251F" w:rsidRDefault="0017251F" w:rsidP="0017251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Комиссия образуется правовым актом уполномоченного органа.</w:t>
      </w:r>
    </w:p>
    <w:p w:rsidR="0017251F" w:rsidRPr="0017251F" w:rsidRDefault="0017251F" w:rsidP="0017251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7. Подарок, стоимость которого подтверждается документами и превышает 3 тыс. рублей либо стоимость которого получившему его гражданскому служащему неизвестна, сдается ответственному лицу уполномоченного органа,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 уведомлений, который должен быть пронумерован, прошнурован и скреплен печатью уполномоченного органа.</w:t>
      </w:r>
    </w:p>
    <w:p w:rsidR="0017251F" w:rsidRPr="0017251F" w:rsidRDefault="0017251F" w:rsidP="0017251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Порядок ведения журнала регистрации уведомлений и его форма утверждаются уполномоченным органом.</w:t>
      </w:r>
    </w:p>
    <w:p w:rsidR="0017251F" w:rsidRPr="0017251F" w:rsidRDefault="0017251F" w:rsidP="0017251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17251F" w:rsidRPr="0017251F" w:rsidRDefault="0017251F" w:rsidP="0017251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17251F" w:rsidRPr="0017251F" w:rsidRDefault="0017251F" w:rsidP="0017251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10. Уполномоченный орган обеспечивает включение в установленном порядке принятого к бухгалтерскому учету подарка, стоимость которого превышает 3 тыс. рублей, в реестр государственного имущества Воронежской области.</w:t>
      </w:r>
    </w:p>
    <w:p w:rsidR="0017251F" w:rsidRPr="0017251F" w:rsidRDefault="0017251F" w:rsidP="0017251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" w:name="Par70"/>
      <w:bookmarkEnd w:id="4"/>
      <w:r w:rsidRPr="0017251F">
        <w:rPr>
          <w:rFonts w:ascii="Times New Roman" w:hAnsi="Times New Roman" w:cs="Times New Roman"/>
          <w:sz w:val="16"/>
          <w:szCs w:val="16"/>
        </w:rPr>
        <w:t>11. Гражданский служащий, сдавший подарок, может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17251F" w:rsidRPr="0017251F" w:rsidRDefault="0017251F" w:rsidP="0017251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5" w:name="Par71"/>
      <w:bookmarkEnd w:id="5"/>
      <w:r w:rsidRPr="0017251F">
        <w:rPr>
          <w:rFonts w:ascii="Times New Roman" w:hAnsi="Times New Roman" w:cs="Times New Roman"/>
          <w:sz w:val="16"/>
          <w:szCs w:val="16"/>
        </w:rPr>
        <w:t xml:space="preserve">12. Уполномоченный орган в течение 3 месяцев со дня поступления заявления, указанного в </w:t>
      </w:r>
      <w:hyperlink w:anchor="Par70" w:history="1">
        <w:r w:rsidRPr="0017251F">
          <w:rPr>
            <w:rFonts w:ascii="Times New Roman" w:hAnsi="Times New Roman" w:cs="Times New Roman"/>
            <w:color w:val="0000FF"/>
            <w:sz w:val="16"/>
            <w:szCs w:val="16"/>
          </w:rPr>
          <w:t>пункте 11</w:t>
        </w:r>
      </w:hyperlink>
      <w:r w:rsidRPr="0017251F">
        <w:rPr>
          <w:rFonts w:ascii="Times New Roman" w:hAnsi="Times New Roman" w:cs="Times New Roman"/>
          <w:sz w:val="16"/>
          <w:szCs w:val="16"/>
        </w:rPr>
        <w:t xml:space="preserve"> настоящего Положения, организует оценку стоимости подарка для реализации (выкупа) и уведомляет в письменной форме в течение 5 рабочих дней, но не позднее трехмесячного срока со дня поступления заявления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 xml:space="preserve">(в ред. </w:t>
      </w:r>
      <w:hyperlink r:id="rId18" w:history="1">
        <w:r w:rsidRPr="0017251F">
          <w:rPr>
            <w:rFonts w:ascii="Times New Roman" w:hAnsi="Times New Roman" w:cs="Times New Roman"/>
            <w:color w:val="0000FF"/>
            <w:sz w:val="16"/>
            <w:szCs w:val="16"/>
          </w:rPr>
          <w:t>постановления</w:t>
        </w:r>
      </w:hyperlink>
      <w:r w:rsidRPr="0017251F">
        <w:rPr>
          <w:rFonts w:ascii="Times New Roman" w:hAnsi="Times New Roman" w:cs="Times New Roman"/>
          <w:sz w:val="16"/>
          <w:szCs w:val="16"/>
        </w:rPr>
        <w:t xml:space="preserve"> правительства Воронежской области от 09.12.2015 N 958)</w:t>
      </w:r>
    </w:p>
    <w:p w:rsidR="0017251F" w:rsidRPr="0017251F" w:rsidRDefault="0017251F" w:rsidP="0017251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 xml:space="preserve">12.1. В случае если в отношении подарка, изготовленного из драгоценных металлов и (или) драгоценных камней, не поступило от гражданского служащего заявление, указанное в пункте 11 настоящего Положения, либо в случае отказа указанного лица от выкупа такого подарка подарок, изготовленный из драгоценных металлов и (или) драгоценных камней, подлежит передаче уполномоченным </w:t>
      </w:r>
      <w:r w:rsidRPr="0017251F">
        <w:rPr>
          <w:rFonts w:ascii="Times New Roman" w:hAnsi="Times New Roman" w:cs="Times New Roman"/>
          <w:sz w:val="16"/>
          <w:szCs w:val="16"/>
        </w:rPr>
        <w:lastRenderedPageBreak/>
        <w:t>органом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 xml:space="preserve">(п. 12.1 введен </w:t>
      </w:r>
      <w:hyperlink r:id="rId19" w:history="1">
        <w:r w:rsidRPr="0017251F">
          <w:rPr>
            <w:rFonts w:ascii="Times New Roman" w:hAnsi="Times New Roman" w:cs="Times New Roman"/>
            <w:color w:val="0000FF"/>
            <w:sz w:val="16"/>
            <w:szCs w:val="16"/>
          </w:rPr>
          <w:t>постановлением</w:t>
        </w:r>
      </w:hyperlink>
      <w:r w:rsidRPr="0017251F">
        <w:rPr>
          <w:rFonts w:ascii="Times New Roman" w:hAnsi="Times New Roman" w:cs="Times New Roman"/>
          <w:sz w:val="16"/>
          <w:szCs w:val="16"/>
        </w:rPr>
        <w:t xml:space="preserve"> правительства Воронежской области от 09.12.2015 N 958)</w:t>
      </w:r>
    </w:p>
    <w:p w:rsidR="0017251F" w:rsidRPr="0017251F" w:rsidRDefault="0017251F" w:rsidP="0017251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 xml:space="preserve">13. Подарок, в отношении которого не поступило заявление, указанное в </w:t>
      </w:r>
      <w:hyperlink w:anchor="Par70" w:history="1">
        <w:r w:rsidRPr="0017251F">
          <w:rPr>
            <w:rFonts w:ascii="Times New Roman" w:hAnsi="Times New Roman" w:cs="Times New Roman"/>
            <w:color w:val="0000FF"/>
            <w:sz w:val="16"/>
            <w:szCs w:val="16"/>
          </w:rPr>
          <w:t>пункте 11</w:t>
        </w:r>
      </w:hyperlink>
      <w:r w:rsidRPr="0017251F">
        <w:rPr>
          <w:rFonts w:ascii="Times New Roman" w:hAnsi="Times New Roman" w:cs="Times New Roman"/>
          <w:sz w:val="16"/>
          <w:szCs w:val="16"/>
        </w:rPr>
        <w:t xml:space="preserve"> настоящего Положения, может использоваться уполномоченным органом с учетом заключения комиссии о целесообразности использования подарка для обеспечения деятельности правительства Воронежской области, исполнительных органов государственной власти области.</w:t>
      </w:r>
    </w:p>
    <w:p w:rsidR="0017251F" w:rsidRPr="0017251F" w:rsidRDefault="0017251F" w:rsidP="0017251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6" w:name="Par76"/>
      <w:bookmarkEnd w:id="6"/>
      <w:r w:rsidRPr="0017251F">
        <w:rPr>
          <w:rFonts w:ascii="Times New Roman" w:hAnsi="Times New Roman" w:cs="Times New Roman"/>
          <w:sz w:val="16"/>
          <w:szCs w:val="16"/>
        </w:rPr>
        <w:t>14. В случае нецелесообразности использования подарка руководителем уполномоченного органа принимается решение о реализации подарка и проведении оценки его стоимости для реализации (выкупа), осуществляемой уполномоченным органом посредством проведения торгов в порядке, предусмотренном законодательством Российской Федерации.</w:t>
      </w:r>
    </w:p>
    <w:p w:rsidR="0017251F" w:rsidRPr="0017251F" w:rsidRDefault="0017251F" w:rsidP="0017251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 xml:space="preserve">15. Оценка стоимости подарка для реализации (выкупа), предусмотренная </w:t>
      </w:r>
      <w:hyperlink w:anchor="Par71" w:history="1">
        <w:r w:rsidRPr="0017251F">
          <w:rPr>
            <w:rFonts w:ascii="Times New Roman" w:hAnsi="Times New Roman" w:cs="Times New Roman"/>
            <w:color w:val="0000FF"/>
            <w:sz w:val="16"/>
            <w:szCs w:val="16"/>
          </w:rPr>
          <w:t>пунктами 12</w:t>
        </w:r>
      </w:hyperlink>
      <w:r w:rsidRPr="0017251F">
        <w:rPr>
          <w:rFonts w:ascii="Times New Roman" w:hAnsi="Times New Roman" w:cs="Times New Roman"/>
          <w:sz w:val="16"/>
          <w:szCs w:val="16"/>
        </w:rPr>
        <w:t xml:space="preserve"> и </w:t>
      </w:r>
      <w:hyperlink w:anchor="Par76" w:history="1">
        <w:r w:rsidRPr="0017251F">
          <w:rPr>
            <w:rFonts w:ascii="Times New Roman" w:hAnsi="Times New Roman" w:cs="Times New Roman"/>
            <w:color w:val="0000FF"/>
            <w:sz w:val="16"/>
            <w:szCs w:val="16"/>
          </w:rPr>
          <w:t>14</w:t>
        </w:r>
      </w:hyperlink>
      <w:r w:rsidRPr="0017251F">
        <w:rPr>
          <w:rFonts w:ascii="Times New Roman" w:hAnsi="Times New Roman" w:cs="Times New Roman"/>
          <w:sz w:val="16"/>
          <w:szCs w:val="16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17251F" w:rsidRPr="0017251F" w:rsidRDefault="0017251F" w:rsidP="0017251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16. В случае если подарок не выкуплен или не реализован, руководителем уполномоченного органа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17251F" w:rsidRPr="0017251F" w:rsidRDefault="0017251F" w:rsidP="0017251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17. Средства, вырученные от реализации (выкупа) подарка, зачисляются в доход бюджета Воронежской области в порядке, установленном бюджетным законодательством Российской Федерации.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Приложение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к Положению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о сообщении отдельными категориями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лиц о получении подарка в связи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с протокольными мероприятиями, служебными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командировками и другими официальными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мероприятиями, участие в которых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связано с исполнением ими должностных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обязанностей, сдаче и оценке подарка,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реализации (выкупе) и зачислении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средств, вырученных от его реализации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0"/>
      </w:tblGrid>
      <w:tr w:rsidR="0017251F" w:rsidRPr="0017251F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7251F" w:rsidRPr="0017251F" w:rsidRDefault="0017251F" w:rsidP="0017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16"/>
                <w:szCs w:val="16"/>
              </w:rPr>
            </w:pPr>
            <w:r w:rsidRPr="0017251F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17251F" w:rsidRPr="0017251F" w:rsidRDefault="0017251F" w:rsidP="0017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16"/>
                <w:szCs w:val="16"/>
              </w:rPr>
            </w:pPr>
            <w:r w:rsidRPr="0017251F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(в ред. </w:t>
            </w:r>
            <w:hyperlink r:id="rId20" w:history="1">
              <w:r w:rsidRPr="0017251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постановления</w:t>
              </w:r>
            </w:hyperlink>
            <w:r w:rsidRPr="0017251F">
              <w:rPr>
                <w:rFonts w:ascii="Times New Roman" w:hAnsi="Times New Roman" w:cs="Times New Roman"/>
                <w:color w:val="392C69"/>
                <w:sz w:val="16"/>
                <w:szCs w:val="16"/>
              </w:rPr>
              <w:t xml:space="preserve"> правительства Воронежской области от 09.12.2015 N 958)</w:t>
            </w:r>
          </w:p>
        </w:tc>
      </w:tr>
    </w:tbl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7" w:name="Par99"/>
      <w:bookmarkEnd w:id="7"/>
      <w:r w:rsidRPr="0017251F">
        <w:rPr>
          <w:rFonts w:ascii="Times New Roman" w:hAnsi="Times New Roman" w:cs="Times New Roman"/>
          <w:sz w:val="16"/>
          <w:szCs w:val="16"/>
        </w:rPr>
        <w:t>Уведомление о получении подарка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251F"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_____________________________________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251F"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уполномоченного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251F"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_____________________________________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251F">
        <w:rPr>
          <w:rFonts w:ascii="Courier New" w:hAnsi="Courier New" w:cs="Courier New"/>
          <w:sz w:val="20"/>
          <w:szCs w:val="20"/>
        </w:rPr>
        <w:t xml:space="preserve">                                                      органа)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251F">
        <w:rPr>
          <w:rFonts w:ascii="Courier New" w:hAnsi="Courier New" w:cs="Courier New"/>
          <w:sz w:val="20"/>
          <w:szCs w:val="20"/>
        </w:rPr>
        <w:t xml:space="preserve">                                      от __________________________________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251F"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_____________________________________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251F">
        <w:rPr>
          <w:rFonts w:ascii="Courier New" w:hAnsi="Courier New" w:cs="Courier New"/>
          <w:sz w:val="20"/>
          <w:szCs w:val="20"/>
        </w:rPr>
        <w:t xml:space="preserve">                                          (Ф.И.О., занимаемая должность)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251F">
        <w:rPr>
          <w:rFonts w:ascii="Courier New" w:hAnsi="Courier New" w:cs="Courier New"/>
          <w:sz w:val="20"/>
          <w:szCs w:val="20"/>
        </w:rPr>
        <w:t xml:space="preserve">        Уведомление о получении подарка от "___" ____________ 20__ г.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251F">
        <w:rPr>
          <w:rFonts w:ascii="Courier New" w:hAnsi="Courier New" w:cs="Courier New"/>
          <w:sz w:val="20"/>
          <w:szCs w:val="20"/>
        </w:rPr>
        <w:t xml:space="preserve">    Извещаю о получении ___________________________________________________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251F">
        <w:rPr>
          <w:rFonts w:ascii="Courier New" w:hAnsi="Courier New" w:cs="Courier New"/>
          <w:sz w:val="20"/>
          <w:szCs w:val="20"/>
        </w:rPr>
        <w:t xml:space="preserve">                                     (дата получения)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251F">
        <w:rPr>
          <w:rFonts w:ascii="Courier New" w:hAnsi="Courier New" w:cs="Courier New"/>
          <w:sz w:val="20"/>
          <w:szCs w:val="20"/>
        </w:rPr>
        <w:t>подарка(ов) на ____________________________________________________________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251F">
        <w:rPr>
          <w:rFonts w:ascii="Courier New" w:hAnsi="Courier New" w:cs="Courier New"/>
          <w:sz w:val="20"/>
          <w:szCs w:val="20"/>
        </w:rPr>
        <w:t xml:space="preserve">           (наименование протокольного мероприятия, служебной командировки,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251F">
        <w:rPr>
          <w:rFonts w:ascii="Courier New" w:hAnsi="Courier New" w:cs="Courier New"/>
          <w:sz w:val="20"/>
          <w:szCs w:val="20"/>
        </w:rPr>
        <w:t xml:space="preserve">              другого официального мероприятия, место и дата проведения)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  <w:sectPr w:rsidR="0017251F" w:rsidRPr="0017251F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0"/>
        <w:gridCol w:w="2835"/>
        <w:gridCol w:w="1701"/>
        <w:gridCol w:w="1866"/>
      </w:tblGrid>
      <w:tr w:rsidR="0017251F" w:rsidRPr="0017251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1F" w:rsidRPr="0017251F" w:rsidRDefault="0017251F" w:rsidP="0017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51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подарка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1F" w:rsidRPr="0017251F" w:rsidRDefault="0017251F" w:rsidP="0017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51F">
              <w:rPr>
                <w:rFonts w:ascii="Times New Roman" w:hAnsi="Times New Roman" w:cs="Times New Roman"/>
                <w:sz w:val="16"/>
                <w:szCs w:val="16"/>
              </w:rPr>
              <w:t>Характеристика подарка, 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1F" w:rsidRPr="0017251F" w:rsidRDefault="0017251F" w:rsidP="0017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51F">
              <w:rPr>
                <w:rFonts w:ascii="Times New Roman" w:hAnsi="Times New Roman" w:cs="Times New Roman"/>
                <w:sz w:val="16"/>
                <w:szCs w:val="16"/>
              </w:rPr>
              <w:t>Количество предметов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1F" w:rsidRPr="0017251F" w:rsidRDefault="0017251F" w:rsidP="0017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51F">
              <w:rPr>
                <w:rFonts w:ascii="Times New Roman" w:hAnsi="Times New Roman" w:cs="Times New Roman"/>
                <w:sz w:val="16"/>
                <w:szCs w:val="16"/>
              </w:rPr>
              <w:t xml:space="preserve">Стоимость в рублях </w:t>
            </w:r>
            <w:hyperlink w:anchor="Par152" w:history="1">
              <w:r w:rsidRPr="0017251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17251F" w:rsidRPr="0017251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1F" w:rsidRPr="0017251F" w:rsidRDefault="0017251F" w:rsidP="00172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51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1F" w:rsidRPr="0017251F" w:rsidRDefault="0017251F" w:rsidP="00172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1F" w:rsidRPr="0017251F" w:rsidRDefault="0017251F" w:rsidP="00172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1F" w:rsidRPr="0017251F" w:rsidRDefault="0017251F" w:rsidP="00172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51F" w:rsidRPr="0017251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1F" w:rsidRPr="0017251F" w:rsidRDefault="0017251F" w:rsidP="00172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51F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1F" w:rsidRPr="0017251F" w:rsidRDefault="0017251F" w:rsidP="00172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1F" w:rsidRPr="0017251F" w:rsidRDefault="0017251F" w:rsidP="00172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1F" w:rsidRPr="0017251F" w:rsidRDefault="0017251F" w:rsidP="00172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51F" w:rsidRPr="0017251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1F" w:rsidRPr="0017251F" w:rsidRDefault="0017251F" w:rsidP="00172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51F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1F" w:rsidRPr="0017251F" w:rsidRDefault="0017251F" w:rsidP="00172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1F" w:rsidRPr="0017251F" w:rsidRDefault="0017251F" w:rsidP="00172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1F" w:rsidRPr="0017251F" w:rsidRDefault="0017251F" w:rsidP="00172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51F" w:rsidRPr="0017251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1F" w:rsidRPr="0017251F" w:rsidRDefault="0017251F" w:rsidP="00172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251F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1F" w:rsidRPr="0017251F" w:rsidRDefault="0017251F" w:rsidP="00172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1F" w:rsidRPr="0017251F" w:rsidRDefault="0017251F" w:rsidP="00172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1F" w:rsidRPr="0017251F" w:rsidRDefault="0017251F" w:rsidP="00172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251F">
        <w:rPr>
          <w:rFonts w:ascii="Courier New" w:hAnsi="Courier New" w:cs="Courier New"/>
          <w:sz w:val="20"/>
          <w:szCs w:val="20"/>
        </w:rPr>
        <w:t>Приложение: ______________________________________________ на _____ листах.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251F">
        <w:rPr>
          <w:rFonts w:ascii="Courier New" w:hAnsi="Courier New" w:cs="Courier New"/>
          <w:sz w:val="20"/>
          <w:szCs w:val="20"/>
        </w:rPr>
        <w:t xml:space="preserve">                     (наименование документа)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251F">
        <w:rPr>
          <w:rFonts w:ascii="Courier New" w:hAnsi="Courier New" w:cs="Courier New"/>
          <w:sz w:val="20"/>
          <w:szCs w:val="20"/>
        </w:rPr>
        <w:t>Лицо, представившее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251F">
        <w:rPr>
          <w:rFonts w:ascii="Courier New" w:hAnsi="Courier New" w:cs="Courier New"/>
          <w:sz w:val="20"/>
          <w:szCs w:val="20"/>
        </w:rPr>
        <w:t>уведомление   ___________ _____________________     "__" __________ 20__ г.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251F">
        <w:rPr>
          <w:rFonts w:ascii="Courier New" w:hAnsi="Courier New" w:cs="Courier New"/>
          <w:sz w:val="20"/>
          <w:szCs w:val="20"/>
        </w:rPr>
        <w:t xml:space="preserve">                (подпись) (расшифровка подписи)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251F">
        <w:rPr>
          <w:rFonts w:ascii="Courier New" w:hAnsi="Courier New" w:cs="Courier New"/>
          <w:sz w:val="20"/>
          <w:szCs w:val="20"/>
        </w:rPr>
        <w:t>Лицо, принявшее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251F">
        <w:rPr>
          <w:rFonts w:ascii="Courier New" w:hAnsi="Courier New" w:cs="Courier New"/>
          <w:sz w:val="20"/>
          <w:szCs w:val="20"/>
        </w:rPr>
        <w:t>уведомление ___________ _____________________     "__" __________ 20__ г.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251F">
        <w:rPr>
          <w:rFonts w:ascii="Courier New" w:hAnsi="Courier New" w:cs="Courier New"/>
          <w:sz w:val="20"/>
          <w:szCs w:val="20"/>
        </w:rPr>
        <w:t xml:space="preserve">             (подпись)  (расшифровка подписи)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251F">
        <w:rPr>
          <w:rFonts w:ascii="Courier New" w:hAnsi="Courier New" w:cs="Courier New"/>
          <w:sz w:val="20"/>
          <w:szCs w:val="20"/>
        </w:rPr>
        <w:t>Регистрационный номер в журнале регистрации уведомлений ___________________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251F">
        <w:rPr>
          <w:rFonts w:ascii="Courier New" w:hAnsi="Courier New" w:cs="Courier New"/>
          <w:sz w:val="20"/>
          <w:szCs w:val="20"/>
        </w:rPr>
        <w:t>"____" ______________ 20__ г.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251F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17251F" w:rsidRPr="0017251F" w:rsidRDefault="0017251F" w:rsidP="0017251F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8" w:name="Par152"/>
      <w:bookmarkEnd w:id="8"/>
      <w:r w:rsidRPr="0017251F">
        <w:rPr>
          <w:rFonts w:ascii="Times New Roman" w:hAnsi="Times New Roman" w:cs="Times New Roman"/>
          <w:sz w:val="16"/>
          <w:szCs w:val="16"/>
        </w:rPr>
        <w:t>&lt;*&gt; Заполняется при наличии документов, подтверждающих стоимость подарка.</w:t>
      </w: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251F" w:rsidRPr="0017251F" w:rsidRDefault="0017251F" w:rsidP="0017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251F" w:rsidRPr="0017251F" w:rsidRDefault="0017251F" w:rsidP="0017251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CB6364" w:rsidRDefault="00CB6364"/>
    <w:sectPr w:rsidR="00CB6364" w:rsidSect="00A50821">
      <w:pgSz w:w="16838" w:h="11905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2"/>
  </w:compat>
  <w:rsids>
    <w:rsidRoot w:val="0017251F"/>
    <w:rsid w:val="0017251F"/>
    <w:rsid w:val="003B59FA"/>
    <w:rsid w:val="00C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8AA2F25EA714A604147AA6D8BE30DB29CBE49843E9C612E2AEDC92192A068D5AA2976FDF3841D81F1B13F8508ECED58B1B9BBDFFD881121FC146TFgAK" TargetMode="External"/><Relationship Id="rId13" Type="http://schemas.openxmlformats.org/officeDocument/2006/relationships/hyperlink" Target="consultantplus://offline/ref=3D8AA2F25EA714A604147AA6D8BE30DB29CBE49843E9C612E2AEDC92192A068D5AA2976FDF3841D81F1B10F8508ECED58B1B9BBDFFD881121FC146TFgAK" TargetMode="External"/><Relationship Id="rId18" Type="http://schemas.openxmlformats.org/officeDocument/2006/relationships/hyperlink" Target="consultantplus://offline/ref=3D8AA2F25EA714A604147AA6D8BE30DB29CBE49843E9C612E2AEDC92192A068D5AA2976FDF3841D81F1B10FE508ECED58B1B9BBDFFD881121FC146TFgA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D8AA2F25EA714A604147AA6D8BE30DB29CBE49843E9C612E2AEDC92192A068D5AA2976FDF3841D81F1B12F0508ECED58B1B9BBDFFD881121FC146TFgAK" TargetMode="External"/><Relationship Id="rId12" Type="http://schemas.openxmlformats.org/officeDocument/2006/relationships/hyperlink" Target="consultantplus://offline/ref=3D8AA2F25EA714A604147AA6D8BE30DB29CBE49843E9C612E2AEDC92192A068D5AA2976FDF3841D81F1B13FF508ECED58B1B9BBDFFD881121FC146TFgAK" TargetMode="External"/><Relationship Id="rId17" Type="http://schemas.openxmlformats.org/officeDocument/2006/relationships/hyperlink" Target="consultantplus://offline/ref=3D8AA2F25EA714A604147AA6D8BE30DB29CBE49843E9C612E2AEDC92192A068D5AA2976FDF3841D81F1B10FD508ECED58B1B9BBDFFD881121FC146TFgA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D8AA2F25EA714A604147AA6D8BE30DB29CBE49843E9C612E2AEDC92192A068D5AA2976FDF3841D81F1B10FC508ECED58B1B9BBDFFD881121FC146TFgAK" TargetMode="External"/><Relationship Id="rId20" Type="http://schemas.openxmlformats.org/officeDocument/2006/relationships/hyperlink" Target="consultantplus://offline/ref=3D8AA2F25EA714A604147AA6D8BE30DB29CBE49843E9C612E2AEDC92192A068D5AA2976FDF3841D81F1B10F1508ECED58B1B9BBDFFD881121FC146TFgA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D8AA2F25EA714A604147AA6D8BE30DB29CBE49843E9C612E2AEDC92192A068D5AA2976FDF3841D81F1B12FD508ECED58B1B9BBDFFD881121FC146TFgAK" TargetMode="External"/><Relationship Id="rId11" Type="http://schemas.openxmlformats.org/officeDocument/2006/relationships/hyperlink" Target="consultantplus://offline/ref=3D8AA2F25EA714A604147AA6D8BE30DB29CBE49843E9C612E2AEDC92192A068D5AA2976FDF3841D81F1B13FD508ECED58B1B9BBDFFD881121FC146TFgA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D8AA2F25EA714A604147AA6D8BE30DB29CBE49843E9C612E2AEDC92192A068D5AA2976FDF3841D81F1B10FA508ECED58B1B9BBDFFD881121FC146TFgAK" TargetMode="External"/><Relationship Id="rId10" Type="http://schemas.openxmlformats.org/officeDocument/2006/relationships/hyperlink" Target="consultantplus://offline/ref=3D8AA2F25EA714A604147AA6D8BE30DB29CBE49843E9C612E2AEDC92192A068D5AA2976FDF3841D81F1B13FB508ECED58B1B9BBDFFD881121FC146TFgAK" TargetMode="External"/><Relationship Id="rId19" Type="http://schemas.openxmlformats.org/officeDocument/2006/relationships/hyperlink" Target="consultantplus://offline/ref=3D8AA2F25EA714A604147AA6D8BE30DB29CBE49843E9C612E2AEDC92192A068D5AA2976FDF3841D81F1B10FF508ECED58B1B9BBDFFD881121FC146TFg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8AA2F25EA714A604147AA6D8BE30DB29CBE49843E9C612E2AEDC92192A068D5AA2976FDF3841D81F1B13F9508ECED58B1B9BBDFFD881121FC146TFgAK" TargetMode="External"/><Relationship Id="rId14" Type="http://schemas.openxmlformats.org/officeDocument/2006/relationships/hyperlink" Target="consultantplus://offline/ref=3D8AA2F25EA714A604147AA6D8BE30DB29CBE49843E9C612E2AEDC92192A068D5AA2976FDF3841D81F1B10F9508ECED58B1B9BBDFFD881121FC146TFgA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2572</Words>
  <Characters>14664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adm-kch</dc:creator>
  <cp:lastModifiedBy>User</cp:lastModifiedBy>
  <cp:revision>2</cp:revision>
  <dcterms:created xsi:type="dcterms:W3CDTF">2023-06-29T05:52:00Z</dcterms:created>
  <dcterms:modified xsi:type="dcterms:W3CDTF">2023-06-29T05:52:00Z</dcterms:modified>
</cp:coreProperties>
</file>