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11" w:rsidRDefault="00575D11" w:rsidP="00575D11">
      <w:pPr>
        <w:rPr>
          <w:b/>
          <w:sz w:val="28"/>
          <w:szCs w:val="28"/>
        </w:rPr>
      </w:pPr>
      <w:r>
        <w:rPr>
          <w:b/>
          <w:sz w:val="28"/>
          <w:szCs w:val="28"/>
        </w:rPr>
        <w:t xml:space="preserve">                                      АДМИНИСТРАЦИЯ</w:t>
      </w:r>
    </w:p>
    <w:p w:rsidR="00575D11" w:rsidRDefault="00575D11" w:rsidP="00575D11">
      <w:pPr>
        <w:jc w:val="center"/>
        <w:rPr>
          <w:b/>
          <w:sz w:val="28"/>
          <w:szCs w:val="28"/>
        </w:rPr>
      </w:pPr>
      <w:r>
        <w:rPr>
          <w:b/>
          <w:sz w:val="28"/>
          <w:szCs w:val="28"/>
        </w:rPr>
        <w:t>МИТРОФАНОВСКОГО СЕЛЬСКОГО ПОСЕЛЕНИЯ</w:t>
      </w:r>
    </w:p>
    <w:p w:rsidR="00575D11" w:rsidRDefault="00575D11" w:rsidP="00575D11">
      <w:pPr>
        <w:jc w:val="center"/>
        <w:rPr>
          <w:b/>
          <w:sz w:val="28"/>
          <w:szCs w:val="28"/>
        </w:rPr>
      </w:pPr>
      <w:r>
        <w:rPr>
          <w:b/>
          <w:sz w:val="28"/>
          <w:szCs w:val="28"/>
        </w:rPr>
        <w:t>КАНТЕМИРОВСКОГО МУНИЦИПАЛЬНОГО РАЙОНА</w:t>
      </w:r>
    </w:p>
    <w:p w:rsidR="00575D11" w:rsidRDefault="00575D11" w:rsidP="00575D11">
      <w:pPr>
        <w:jc w:val="center"/>
        <w:rPr>
          <w:b/>
          <w:sz w:val="28"/>
          <w:szCs w:val="28"/>
        </w:rPr>
      </w:pPr>
      <w:r>
        <w:rPr>
          <w:b/>
          <w:sz w:val="28"/>
          <w:szCs w:val="28"/>
        </w:rPr>
        <w:t>ВОРОНЕЖСКОЙ ОБЛАСТИ</w:t>
      </w:r>
    </w:p>
    <w:p w:rsidR="00575D11" w:rsidRDefault="00575D11" w:rsidP="00575D11">
      <w:pPr>
        <w:jc w:val="center"/>
        <w:rPr>
          <w:b/>
          <w:sz w:val="28"/>
          <w:szCs w:val="28"/>
        </w:rPr>
      </w:pPr>
    </w:p>
    <w:p w:rsidR="00575D11" w:rsidRDefault="00575D11" w:rsidP="00575D11">
      <w:pPr>
        <w:rPr>
          <w:b/>
          <w:sz w:val="28"/>
          <w:szCs w:val="28"/>
        </w:rPr>
      </w:pPr>
      <w:bookmarkStart w:id="0" w:name="_GoBack"/>
      <w:r>
        <w:rPr>
          <w:b/>
          <w:sz w:val="28"/>
          <w:szCs w:val="28"/>
        </w:rPr>
        <w:t xml:space="preserve">                                      П О С Т А Н О В Л Е Н И Е</w:t>
      </w:r>
    </w:p>
    <w:p w:rsidR="00575D11" w:rsidRDefault="00575D11" w:rsidP="00575D11">
      <w:pPr>
        <w:rPr>
          <w:b/>
          <w:sz w:val="28"/>
          <w:szCs w:val="28"/>
        </w:rPr>
      </w:pPr>
    </w:p>
    <w:p w:rsidR="00575D11" w:rsidRDefault="00575D11" w:rsidP="00575D11">
      <w:pPr>
        <w:rPr>
          <w:b/>
          <w:sz w:val="28"/>
          <w:szCs w:val="28"/>
        </w:rPr>
      </w:pPr>
      <w:r>
        <w:rPr>
          <w:sz w:val="28"/>
          <w:szCs w:val="28"/>
        </w:rPr>
        <w:t>от 22.04.2016 года                                           № 61</w:t>
      </w:r>
    </w:p>
    <w:p w:rsidR="00575D11" w:rsidRDefault="00575D11" w:rsidP="00575D11">
      <w:pPr>
        <w:rPr>
          <w:sz w:val="28"/>
          <w:szCs w:val="28"/>
        </w:rPr>
      </w:pPr>
      <w:r>
        <w:rPr>
          <w:sz w:val="28"/>
          <w:szCs w:val="28"/>
        </w:rPr>
        <w:t>с. Митрофановка</w:t>
      </w:r>
    </w:p>
    <w:p w:rsidR="00575D11" w:rsidRDefault="00575D11" w:rsidP="00575D11">
      <w:pPr>
        <w:rPr>
          <w:b/>
          <w:sz w:val="28"/>
          <w:szCs w:val="28"/>
        </w:rPr>
      </w:pPr>
    </w:p>
    <w:p w:rsidR="00575D11" w:rsidRDefault="00575D11" w:rsidP="00575D11">
      <w:pPr>
        <w:ind w:right="-386"/>
        <w:rPr>
          <w:rFonts w:eastAsia="SimSun"/>
          <w:b/>
          <w:kern w:val="2"/>
          <w:sz w:val="28"/>
          <w:szCs w:val="28"/>
          <w:lang w:eastAsia="hi-IN" w:bidi="hi-IN"/>
        </w:rPr>
      </w:pPr>
      <w:r>
        <w:rPr>
          <w:rFonts w:eastAsia="SimSun"/>
          <w:b/>
          <w:kern w:val="2"/>
          <w:sz w:val="28"/>
          <w:szCs w:val="28"/>
          <w:lang w:eastAsia="hi-IN" w:bidi="hi-IN"/>
        </w:rPr>
        <w:t>Об утверждении административного регламента</w:t>
      </w:r>
    </w:p>
    <w:p w:rsidR="00575D11" w:rsidRDefault="00575D11" w:rsidP="00575D11">
      <w:pPr>
        <w:ind w:right="-386"/>
        <w:rPr>
          <w:rFonts w:eastAsia="SimSun"/>
          <w:b/>
          <w:kern w:val="2"/>
          <w:sz w:val="28"/>
          <w:szCs w:val="28"/>
          <w:lang w:eastAsia="hi-IN" w:bidi="hi-IN"/>
        </w:rPr>
      </w:pPr>
      <w:r>
        <w:rPr>
          <w:rFonts w:eastAsia="SimSun"/>
          <w:b/>
          <w:kern w:val="2"/>
          <w:sz w:val="28"/>
          <w:szCs w:val="28"/>
          <w:lang w:eastAsia="hi-IN" w:bidi="hi-IN"/>
        </w:rPr>
        <w:t xml:space="preserve">по предоставлению муниципальной услуги </w:t>
      </w:r>
    </w:p>
    <w:p w:rsidR="00575D11" w:rsidRDefault="00575D11" w:rsidP="00575D11">
      <w:pPr>
        <w:ind w:right="-386"/>
        <w:rPr>
          <w:b/>
          <w:sz w:val="28"/>
          <w:szCs w:val="28"/>
        </w:rPr>
      </w:pPr>
      <w:r>
        <w:rPr>
          <w:rFonts w:eastAsia="SimSun"/>
          <w:b/>
          <w:kern w:val="2"/>
          <w:sz w:val="28"/>
          <w:szCs w:val="28"/>
          <w:lang w:eastAsia="hi-IN" w:bidi="hi-IN"/>
        </w:rPr>
        <w:t>«</w:t>
      </w:r>
      <w:r>
        <w:rPr>
          <w:b/>
          <w:sz w:val="28"/>
          <w:szCs w:val="28"/>
        </w:rPr>
        <w:t xml:space="preserve">Признание граждан малоимущими в целях </w:t>
      </w:r>
    </w:p>
    <w:p w:rsidR="00575D11" w:rsidRDefault="00575D11" w:rsidP="00575D11">
      <w:pPr>
        <w:ind w:right="-386"/>
        <w:rPr>
          <w:b/>
          <w:sz w:val="28"/>
          <w:szCs w:val="28"/>
        </w:rPr>
      </w:pPr>
      <w:r>
        <w:rPr>
          <w:b/>
          <w:sz w:val="28"/>
          <w:szCs w:val="28"/>
        </w:rPr>
        <w:t xml:space="preserve">постановки на учет и предоставления им по </w:t>
      </w:r>
    </w:p>
    <w:p w:rsidR="00575D11" w:rsidRDefault="00575D11" w:rsidP="00575D11">
      <w:pPr>
        <w:ind w:right="-386"/>
        <w:rPr>
          <w:b/>
          <w:sz w:val="28"/>
          <w:szCs w:val="28"/>
        </w:rPr>
      </w:pPr>
      <w:r>
        <w:rPr>
          <w:b/>
          <w:sz w:val="28"/>
          <w:szCs w:val="28"/>
        </w:rPr>
        <w:t xml:space="preserve">договорам  социального найма жилых помещений </w:t>
      </w:r>
    </w:p>
    <w:p w:rsidR="00575D11" w:rsidRDefault="00575D11" w:rsidP="00575D11">
      <w:pPr>
        <w:ind w:right="-386"/>
        <w:rPr>
          <w:rFonts w:eastAsia="SimSun"/>
          <w:b/>
          <w:kern w:val="2"/>
          <w:sz w:val="28"/>
          <w:szCs w:val="28"/>
          <w:lang w:eastAsia="hi-IN" w:bidi="hi-IN"/>
        </w:rPr>
      </w:pPr>
      <w:r>
        <w:rPr>
          <w:b/>
          <w:sz w:val="28"/>
          <w:szCs w:val="28"/>
        </w:rPr>
        <w:t>муниципального жилищного фонда</w:t>
      </w:r>
      <w:r>
        <w:rPr>
          <w:rFonts w:eastAsia="SimSun"/>
          <w:b/>
          <w:kern w:val="2"/>
          <w:sz w:val="28"/>
          <w:szCs w:val="28"/>
          <w:lang w:eastAsia="hi-IN" w:bidi="hi-IN"/>
        </w:rPr>
        <w:t>»</w:t>
      </w:r>
    </w:p>
    <w:bookmarkEnd w:id="0"/>
    <w:p w:rsidR="00575D11" w:rsidRDefault="00575D11" w:rsidP="00575D11">
      <w:pPr>
        <w:ind w:right="-383" w:firstLine="142"/>
        <w:rPr>
          <w:sz w:val="28"/>
          <w:szCs w:val="28"/>
        </w:rPr>
      </w:pPr>
      <w:r>
        <w:rPr>
          <w:sz w:val="28"/>
          <w:szCs w:val="28"/>
        </w:rPr>
        <w:t xml:space="preserve"> </w:t>
      </w:r>
    </w:p>
    <w:p w:rsidR="00575D11" w:rsidRDefault="00575D11" w:rsidP="00575D11">
      <w:pPr>
        <w:spacing w:line="200" w:lineRule="atLeast"/>
        <w:ind w:right="-383" w:firstLine="708"/>
        <w:jc w:val="both"/>
        <w:rPr>
          <w:sz w:val="28"/>
          <w:szCs w:val="28"/>
        </w:rPr>
      </w:pPr>
      <w:r>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Митрофановского сельского поселения Кантемировского муниципального района   Воронежской   области</w:t>
      </w:r>
    </w:p>
    <w:p w:rsidR="00575D11" w:rsidRDefault="00575D11" w:rsidP="00575D11">
      <w:pPr>
        <w:spacing w:line="200" w:lineRule="atLeast"/>
        <w:ind w:right="-383" w:firstLine="708"/>
        <w:jc w:val="both"/>
        <w:rPr>
          <w:rFonts w:eastAsia="Calibri"/>
          <w:sz w:val="28"/>
          <w:szCs w:val="28"/>
          <w:lang w:eastAsia="en-US"/>
        </w:rPr>
      </w:pPr>
    </w:p>
    <w:p w:rsidR="00575D11" w:rsidRDefault="00575D11" w:rsidP="00575D11">
      <w:pPr>
        <w:spacing w:line="200" w:lineRule="atLeast"/>
        <w:ind w:right="-383"/>
        <w:rPr>
          <w:b/>
          <w:sz w:val="28"/>
          <w:szCs w:val="28"/>
        </w:rPr>
      </w:pPr>
      <w:r>
        <w:rPr>
          <w:b/>
          <w:sz w:val="28"/>
          <w:szCs w:val="28"/>
        </w:rPr>
        <w:t>ПОСТАНОВЛЯЕТ:</w:t>
      </w:r>
    </w:p>
    <w:p w:rsidR="00575D11" w:rsidRDefault="00575D11" w:rsidP="00575D11">
      <w:pPr>
        <w:spacing w:line="200" w:lineRule="atLeast"/>
        <w:ind w:right="-383"/>
        <w:rPr>
          <w:b/>
          <w:sz w:val="28"/>
          <w:szCs w:val="28"/>
        </w:rPr>
      </w:pPr>
    </w:p>
    <w:p w:rsidR="00575D11" w:rsidRPr="00575D11" w:rsidRDefault="00575D11" w:rsidP="00575D11">
      <w:pPr>
        <w:ind w:right="-386"/>
        <w:rPr>
          <w:sz w:val="28"/>
          <w:szCs w:val="28"/>
        </w:rPr>
      </w:pPr>
      <w:r>
        <w:rPr>
          <w:sz w:val="28"/>
          <w:szCs w:val="28"/>
        </w:rPr>
        <w:t xml:space="preserve">1. Утвердить административный регламент по предоставлению муниципальной услуги </w:t>
      </w:r>
      <w:r>
        <w:rPr>
          <w:rFonts w:eastAsia="SimSun"/>
          <w:kern w:val="2"/>
          <w:sz w:val="28"/>
          <w:szCs w:val="28"/>
          <w:lang w:eastAsia="hi-IN" w:bidi="hi-IN"/>
        </w:rPr>
        <w:t>«</w:t>
      </w:r>
      <w:r w:rsidRPr="00575D11">
        <w:rPr>
          <w:sz w:val="28"/>
          <w:szCs w:val="28"/>
        </w:rPr>
        <w:t xml:space="preserve">Признание граждан малоимущими в целях постановки на учет и предоставления им по договорам  социального найма жилых помещений </w:t>
      </w:r>
    </w:p>
    <w:p w:rsidR="00575D11" w:rsidRDefault="00575D11" w:rsidP="00575D11">
      <w:pPr>
        <w:ind w:right="-386"/>
        <w:rPr>
          <w:b/>
          <w:sz w:val="28"/>
          <w:szCs w:val="28"/>
        </w:rPr>
      </w:pPr>
      <w:r w:rsidRPr="00575D11">
        <w:rPr>
          <w:sz w:val="28"/>
          <w:szCs w:val="28"/>
        </w:rPr>
        <w:t>муниципального жилищного фонда</w:t>
      </w:r>
      <w:r>
        <w:rPr>
          <w:rFonts w:eastAsia="SimSun"/>
          <w:kern w:val="2"/>
          <w:sz w:val="28"/>
          <w:szCs w:val="28"/>
          <w:lang w:eastAsia="hi-IN" w:bidi="hi-IN"/>
        </w:rPr>
        <w:t>»</w:t>
      </w:r>
      <w:r>
        <w:rPr>
          <w:sz w:val="28"/>
          <w:szCs w:val="28"/>
        </w:rPr>
        <w:t xml:space="preserve"> (приложение).</w:t>
      </w:r>
    </w:p>
    <w:p w:rsidR="00575D11" w:rsidRDefault="00575D11" w:rsidP="00575D11">
      <w:pPr>
        <w:pStyle w:val="Title"/>
        <w:spacing w:before="0" w:after="0"/>
        <w:ind w:right="-383" w:firstLine="0"/>
        <w:jc w:val="left"/>
        <w:rPr>
          <w:rFonts w:ascii="Times New Roman" w:hAnsi="Times New Roman" w:cs="Times New Roman"/>
          <w:b w:val="0"/>
          <w:sz w:val="28"/>
          <w:szCs w:val="28"/>
        </w:rPr>
      </w:pPr>
    </w:p>
    <w:p w:rsidR="00575D11" w:rsidRDefault="00575D11" w:rsidP="00575D11">
      <w:pPr>
        <w:jc w:val="both"/>
        <w:rPr>
          <w:sz w:val="28"/>
          <w:szCs w:val="28"/>
        </w:rPr>
      </w:pPr>
      <w:r>
        <w:rPr>
          <w:sz w:val="28"/>
          <w:szCs w:val="28"/>
        </w:rPr>
        <w:t xml:space="preserve"> 2. Разместить утвержденный  административный регламент по предоставлению муниципальной услуги на официальном сайте администрации  Митрофановского сельского поселения Кантемировского муниципального района Воронежской области.</w:t>
      </w:r>
    </w:p>
    <w:p w:rsidR="00575D11" w:rsidRDefault="00575D11" w:rsidP="00575D11">
      <w:pPr>
        <w:jc w:val="both"/>
        <w:rPr>
          <w:sz w:val="28"/>
          <w:szCs w:val="28"/>
        </w:rPr>
      </w:pPr>
    </w:p>
    <w:p w:rsidR="00575D11" w:rsidRDefault="00575D11" w:rsidP="00575D11">
      <w:pPr>
        <w:jc w:val="both"/>
        <w:rPr>
          <w:sz w:val="28"/>
          <w:szCs w:val="28"/>
        </w:rPr>
      </w:pPr>
      <w:r>
        <w:rPr>
          <w:sz w:val="28"/>
          <w:szCs w:val="28"/>
        </w:rPr>
        <w:t>3. Настоящее постановление вступает в силу с момента его опубликования  в Вестнике</w:t>
      </w:r>
      <w:r>
        <w:rPr>
          <w:b/>
          <w:sz w:val="28"/>
          <w:szCs w:val="28"/>
        </w:rPr>
        <w:t xml:space="preserve"> </w:t>
      </w:r>
      <w:r>
        <w:rPr>
          <w:sz w:val="28"/>
          <w:szCs w:val="28"/>
        </w:rPr>
        <w:t>муниципальных правовых актов Митрофановского сельского поселения Кантемировского муниципального района Воронежской области.</w:t>
      </w:r>
    </w:p>
    <w:p w:rsidR="00575D11" w:rsidRDefault="00575D11" w:rsidP="00575D11">
      <w:pPr>
        <w:jc w:val="both"/>
        <w:rPr>
          <w:sz w:val="28"/>
          <w:szCs w:val="28"/>
        </w:rPr>
      </w:pPr>
    </w:p>
    <w:p w:rsidR="00575D11" w:rsidRDefault="00575D11" w:rsidP="00575D11">
      <w:pPr>
        <w:ind w:right="-383"/>
        <w:jc w:val="both"/>
        <w:rPr>
          <w:sz w:val="28"/>
          <w:szCs w:val="28"/>
        </w:rPr>
      </w:pPr>
      <w:r>
        <w:rPr>
          <w:bCs/>
          <w:sz w:val="28"/>
          <w:szCs w:val="28"/>
        </w:rPr>
        <w:t xml:space="preserve">4. </w:t>
      </w:r>
      <w:r>
        <w:rPr>
          <w:sz w:val="28"/>
          <w:szCs w:val="28"/>
        </w:rPr>
        <w:t>Контроль за исполнением настоящего постановления оставляю за собой.</w:t>
      </w:r>
    </w:p>
    <w:p w:rsidR="00575D11" w:rsidRDefault="00575D11" w:rsidP="00575D11">
      <w:pPr>
        <w:ind w:right="-383"/>
        <w:jc w:val="both"/>
        <w:rPr>
          <w:sz w:val="28"/>
          <w:szCs w:val="28"/>
        </w:rPr>
      </w:pPr>
    </w:p>
    <w:p w:rsidR="00575D11" w:rsidRDefault="00575D11" w:rsidP="00575D11">
      <w:pPr>
        <w:ind w:right="-383"/>
        <w:jc w:val="both"/>
        <w:rPr>
          <w:sz w:val="28"/>
          <w:szCs w:val="28"/>
        </w:rPr>
      </w:pPr>
    </w:p>
    <w:p w:rsidR="00575D11" w:rsidRDefault="00575D11" w:rsidP="00575D11">
      <w:pPr>
        <w:rPr>
          <w:sz w:val="28"/>
          <w:szCs w:val="28"/>
        </w:rPr>
      </w:pPr>
      <w:r>
        <w:rPr>
          <w:sz w:val="28"/>
          <w:szCs w:val="28"/>
        </w:rPr>
        <w:t xml:space="preserve">Глава Митрофановского </w:t>
      </w:r>
    </w:p>
    <w:p w:rsidR="00575D11" w:rsidRDefault="00575D11" w:rsidP="00575D11">
      <w:pPr>
        <w:rPr>
          <w:sz w:val="28"/>
          <w:szCs w:val="28"/>
        </w:rPr>
      </w:pPr>
      <w:r>
        <w:rPr>
          <w:sz w:val="28"/>
          <w:szCs w:val="28"/>
        </w:rPr>
        <w:t>сельского поселения                                                                    В.П.Олейник</w:t>
      </w:r>
    </w:p>
    <w:p w:rsidR="00575D11" w:rsidRDefault="00575D11" w:rsidP="00575D11">
      <w:pPr>
        <w:rPr>
          <w:sz w:val="28"/>
          <w:szCs w:val="28"/>
        </w:rPr>
      </w:pPr>
    </w:p>
    <w:p w:rsidR="00575D11" w:rsidRDefault="00575D11" w:rsidP="00575D11">
      <w:pPr>
        <w:widowControl w:val="0"/>
        <w:autoSpaceDE w:val="0"/>
        <w:autoSpaceDN w:val="0"/>
        <w:adjustRightInd w:val="0"/>
        <w:rPr>
          <w:bCs/>
        </w:rPr>
      </w:pPr>
      <w:r>
        <w:rPr>
          <w:bCs/>
        </w:rPr>
        <w:t xml:space="preserve">                                                                                                                                                                              </w:t>
      </w:r>
    </w:p>
    <w:p w:rsidR="00575D11" w:rsidRDefault="00575D11" w:rsidP="00575D11">
      <w:pPr>
        <w:widowControl w:val="0"/>
        <w:autoSpaceDE w:val="0"/>
        <w:autoSpaceDN w:val="0"/>
        <w:adjustRightInd w:val="0"/>
        <w:rPr>
          <w:bCs/>
        </w:rPr>
      </w:pPr>
      <w:r>
        <w:rPr>
          <w:bCs/>
        </w:rPr>
        <w:lastRenderedPageBreak/>
        <w:t xml:space="preserve">                                                                                                   Приложение </w:t>
      </w:r>
    </w:p>
    <w:p w:rsidR="00575D11" w:rsidRDefault="00575D11" w:rsidP="00575D11">
      <w:pPr>
        <w:widowControl w:val="0"/>
        <w:autoSpaceDE w:val="0"/>
        <w:autoSpaceDN w:val="0"/>
        <w:adjustRightInd w:val="0"/>
        <w:jc w:val="center"/>
        <w:rPr>
          <w:bCs/>
        </w:rPr>
      </w:pPr>
      <w:r>
        <w:rPr>
          <w:bCs/>
        </w:rPr>
        <w:t xml:space="preserve">                                                                                        к постановлению администрации</w:t>
      </w:r>
    </w:p>
    <w:p w:rsidR="00575D11" w:rsidRDefault="00575D11" w:rsidP="00575D11">
      <w:pPr>
        <w:widowControl w:val="0"/>
        <w:autoSpaceDE w:val="0"/>
        <w:autoSpaceDN w:val="0"/>
        <w:adjustRightInd w:val="0"/>
        <w:jc w:val="center"/>
        <w:rPr>
          <w:bCs/>
        </w:rPr>
      </w:pPr>
      <w:r>
        <w:rPr>
          <w:bCs/>
        </w:rPr>
        <w:t xml:space="preserve">                                                                                 Митрофановского  сельского </w:t>
      </w:r>
    </w:p>
    <w:p w:rsidR="00575D11" w:rsidRDefault="00575D11" w:rsidP="00575D11">
      <w:pPr>
        <w:widowControl w:val="0"/>
        <w:autoSpaceDE w:val="0"/>
        <w:autoSpaceDN w:val="0"/>
        <w:adjustRightInd w:val="0"/>
        <w:jc w:val="center"/>
        <w:rPr>
          <w:bCs/>
        </w:rPr>
      </w:pPr>
      <w:r>
        <w:rPr>
          <w:bCs/>
        </w:rPr>
        <w:t xml:space="preserve">                                                                                    поселения от 22.04.2016г № 61</w:t>
      </w:r>
    </w:p>
    <w:p w:rsidR="00575D11" w:rsidRDefault="00575D11" w:rsidP="00C97E9F">
      <w:pPr>
        <w:jc w:val="center"/>
        <w:rPr>
          <w:b/>
          <w:sz w:val="28"/>
          <w:szCs w:val="28"/>
        </w:rPr>
      </w:pPr>
    </w:p>
    <w:p w:rsidR="00C97E9F" w:rsidRPr="00D51BA1" w:rsidRDefault="000D6C7E" w:rsidP="00C97E9F">
      <w:pPr>
        <w:jc w:val="center"/>
        <w:rPr>
          <w:b/>
          <w:sz w:val="28"/>
          <w:szCs w:val="28"/>
        </w:rPr>
      </w:pPr>
      <w:r w:rsidRPr="00D51BA1">
        <w:rPr>
          <w:b/>
          <w:sz w:val="28"/>
          <w:szCs w:val="28"/>
        </w:rPr>
        <w:t>АДМИНИСТРАТИВН</w:t>
      </w:r>
      <w:r w:rsidR="00D02CCC" w:rsidRPr="00D51BA1">
        <w:rPr>
          <w:b/>
          <w:sz w:val="28"/>
          <w:szCs w:val="28"/>
        </w:rPr>
        <w:t>ЫЙ</w:t>
      </w:r>
      <w:r w:rsidRPr="00D51BA1">
        <w:rPr>
          <w:b/>
          <w:sz w:val="28"/>
          <w:szCs w:val="28"/>
        </w:rPr>
        <w:t xml:space="preserve"> РЕГЛАМЕНТ</w:t>
      </w:r>
    </w:p>
    <w:p w:rsidR="00C97E9F" w:rsidRPr="00D51BA1" w:rsidRDefault="000D6C7E" w:rsidP="00C97E9F">
      <w:pPr>
        <w:jc w:val="center"/>
        <w:rPr>
          <w:b/>
          <w:sz w:val="28"/>
          <w:szCs w:val="28"/>
        </w:rPr>
      </w:pPr>
      <w:r w:rsidRPr="00D51BA1">
        <w:rPr>
          <w:b/>
          <w:sz w:val="28"/>
          <w:szCs w:val="28"/>
        </w:rPr>
        <w:t xml:space="preserve">АДМИНИСТРАЦИИ </w:t>
      </w:r>
      <w:r w:rsidR="007B687F">
        <w:rPr>
          <w:b/>
          <w:sz w:val="28"/>
          <w:szCs w:val="28"/>
        </w:rPr>
        <w:t xml:space="preserve">МИТРОФАНОВСКОГО </w:t>
      </w:r>
      <w:r w:rsidRPr="00D51BA1">
        <w:rPr>
          <w:b/>
          <w:sz w:val="28"/>
          <w:szCs w:val="28"/>
        </w:rPr>
        <w:t xml:space="preserve"> </w:t>
      </w:r>
      <w:r w:rsidR="00B73E9E" w:rsidRPr="00D51BA1">
        <w:rPr>
          <w:b/>
          <w:sz w:val="28"/>
          <w:szCs w:val="28"/>
        </w:rPr>
        <w:t xml:space="preserve">СЕЛЬСКОГО ПОСЕЛЕНИЯ </w:t>
      </w:r>
      <w:r w:rsidR="007B687F">
        <w:rPr>
          <w:b/>
          <w:sz w:val="28"/>
          <w:szCs w:val="28"/>
        </w:rPr>
        <w:t xml:space="preserve">КАНТЕМИРОВСКОГО </w:t>
      </w:r>
      <w:r w:rsidR="00B73E9E" w:rsidRPr="00D51BA1">
        <w:rPr>
          <w:b/>
          <w:sz w:val="28"/>
          <w:szCs w:val="28"/>
        </w:rPr>
        <w:t>МУНИЦИПАЛЬНОГО РАЙОНА</w:t>
      </w:r>
      <w:r w:rsidRPr="00D51BA1">
        <w:rPr>
          <w:b/>
          <w:sz w:val="28"/>
          <w:szCs w:val="28"/>
        </w:rPr>
        <w:t xml:space="preserve">  ВОРОНЕЖСКОЙ ОБЛАСТИ</w:t>
      </w:r>
    </w:p>
    <w:p w:rsidR="000D6C7E" w:rsidRPr="00D51BA1" w:rsidRDefault="000D6C7E" w:rsidP="00C97E9F">
      <w:pPr>
        <w:jc w:val="center"/>
        <w:rPr>
          <w:b/>
          <w:sz w:val="28"/>
          <w:szCs w:val="28"/>
        </w:rPr>
      </w:pPr>
      <w:r w:rsidRPr="00D51BA1">
        <w:rPr>
          <w:b/>
          <w:sz w:val="28"/>
          <w:szCs w:val="28"/>
        </w:rPr>
        <w:t>ПО ПРЕДОСТАВЛЕНИЮ МУНИЦИПАЛЬНОЙ УСЛУГИ</w:t>
      </w:r>
    </w:p>
    <w:p w:rsidR="006C3050" w:rsidRPr="006C3050" w:rsidRDefault="000D6C7E" w:rsidP="00575D11">
      <w:pPr>
        <w:jc w:val="center"/>
        <w:rPr>
          <w:sz w:val="28"/>
          <w:szCs w:val="28"/>
        </w:rPr>
      </w:pPr>
      <w:r w:rsidRPr="00D51BA1">
        <w:rPr>
          <w:b/>
          <w:sz w:val="28"/>
          <w:szCs w:val="28"/>
        </w:rPr>
        <w:t>«</w:t>
      </w:r>
      <w:r w:rsidR="006C3050">
        <w:rPr>
          <w:b/>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D51BA1">
        <w:rPr>
          <w:b/>
          <w:sz w:val="28"/>
          <w:szCs w:val="28"/>
        </w:rPr>
        <w:t>»</w:t>
      </w:r>
    </w:p>
    <w:p w:rsidR="006C3050" w:rsidRPr="00D51BA1" w:rsidRDefault="006C3050" w:rsidP="00C97E9F">
      <w:pPr>
        <w:jc w:val="center"/>
        <w:rPr>
          <w:b/>
          <w:bCs/>
          <w:sz w:val="28"/>
          <w:szCs w:val="28"/>
        </w:rPr>
      </w:pPr>
    </w:p>
    <w:p w:rsidR="000D6C7E" w:rsidRPr="00D51BA1" w:rsidRDefault="000D6C7E" w:rsidP="00C97E9F">
      <w:pPr>
        <w:ind w:firstLine="709"/>
        <w:jc w:val="center"/>
        <w:rPr>
          <w:sz w:val="28"/>
          <w:szCs w:val="28"/>
        </w:rPr>
      </w:pPr>
    </w:p>
    <w:p w:rsidR="000D6C7E" w:rsidRPr="00D51BA1" w:rsidRDefault="004428F4" w:rsidP="00C97E9F">
      <w:pPr>
        <w:numPr>
          <w:ilvl w:val="0"/>
          <w:numId w:val="1"/>
        </w:numPr>
        <w:ind w:left="0" w:firstLine="709"/>
        <w:jc w:val="center"/>
        <w:rPr>
          <w:b/>
          <w:sz w:val="28"/>
          <w:szCs w:val="28"/>
        </w:rPr>
      </w:pPr>
      <w:r w:rsidRPr="00D51BA1">
        <w:rPr>
          <w:b/>
          <w:sz w:val="28"/>
          <w:szCs w:val="28"/>
        </w:rPr>
        <w:t>Общие положения</w:t>
      </w:r>
    </w:p>
    <w:p w:rsidR="000D6C7E" w:rsidRPr="00D51BA1" w:rsidRDefault="000D6C7E" w:rsidP="00C97E9F">
      <w:pPr>
        <w:ind w:firstLine="709"/>
        <w:rPr>
          <w:b/>
          <w:sz w:val="28"/>
          <w:szCs w:val="28"/>
        </w:rPr>
      </w:pPr>
    </w:p>
    <w:p w:rsidR="009179DA" w:rsidRPr="00D51BA1" w:rsidRDefault="009179DA" w:rsidP="00C97E9F">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39788C" w:rsidRDefault="00B87851" w:rsidP="00C97E9F">
      <w:pPr>
        <w:tabs>
          <w:tab w:val="num" w:pos="142"/>
          <w:tab w:val="left" w:pos="1440"/>
          <w:tab w:val="left" w:pos="1560"/>
        </w:tabs>
        <w:ind w:firstLine="709"/>
        <w:jc w:val="both"/>
        <w:rPr>
          <w:sz w:val="28"/>
          <w:szCs w:val="28"/>
        </w:rPr>
      </w:pPr>
      <w:r w:rsidRPr="00D51BA1">
        <w:rPr>
          <w:sz w:val="28"/>
          <w:szCs w:val="28"/>
        </w:rPr>
        <w:t xml:space="preserve">Предметом регулирования </w:t>
      </w:r>
      <w:r w:rsidR="0039788C">
        <w:rPr>
          <w:sz w:val="28"/>
          <w:szCs w:val="28"/>
        </w:rPr>
        <w:t xml:space="preserve">настоящего административного регламента являются отношения, возникающие между </w:t>
      </w:r>
      <w:r w:rsidR="0039788C" w:rsidRPr="00D51BA1">
        <w:rPr>
          <w:sz w:val="28"/>
          <w:szCs w:val="28"/>
        </w:rPr>
        <w:t xml:space="preserve">заявителями, администрацией </w:t>
      </w:r>
      <w:r w:rsidR="007B687F">
        <w:rPr>
          <w:sz w:val="28"/>
          <w:szCs w:val="28"/>
        </w:rPr>
        <w:t xml:space="preserve">Митрофановского </w:t>
      </w:r>
      <w:r w:rsidR="0039788C"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39788C">
        <w:rPr>
          <w:sz w:val="28"/>
          <w:szCs w:val="28"/>
        </w:rPr>
        <w:t xml:space="preserve">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12746B" w:rsidRDefault="0012746B" w:rsidP="00C97E9F">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Описание заявителей</w:t>
      </w:r>
      <w:r w:rsidR="0039788C">
        <w:rPr>
          <w:sz w:val="28"/>
          <w:szCs w:val="28"/>
        </w:rPr>
        <w:t>.</w:t>
      </w:r>
    </w:p>
    <w:p w:rsidR="0039788C" w:rsidRDefault="0039788C" w:rsidP="0039788C">
      <w:pPr>
        <w:autoSpaceDE w:val="0"/>
        <w:autoSpaceDN w:val="0"/>
        <w:adjustRightInd w:val="0"/>
        <w:ind w:firstLine="540"/>
        <w:jc w:val="both"/>
        <w:rPr>
          <w:sz w:val="28"/>
          <w:szCs w:val="28"/>
        </w:rPr>
      </w:pPr>
      <w:r>
        <w:rPr>
          <w:sz w:val="28"/>
          <w:szCs w:val="28"/>
        </w:rPr>
        <w:t xml:space="preserve">Заявителями являются постоянно проживающие на территории </w:t>
      </w:r>
      <w:r w:rsidR="007B687F">
        <w:rPr>
          <w:sz w:val="28"/>
          <w:szCs w:val="28"/>
        </w:rPr>
        <w:t>Митрофановского</w:t>
      </w:r>
      <w:r>
        <w:rPr>
          <w:sz w:val="28"/>
          <w:szCs w:val="28"/>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88C" w:rsidRDefault="0039788C" w:rsidP="0039788C">
      <w:pPr>
        <w:autoSpaceDE w:val="0"/>
        <w:autoSpaceDN w:val="0"/>
        <w:adjustRightInd w:val="0"/>
        <w:ind w:firstLine="540"/>
        <w:jc w:val="both"/>
        <w:rPr>
          <w:sz w:val="28"/>
          <w:szCs w:val="28"/>
        </w:rPr>
      </w:pPr>
      <w:r>
        <w:rPr>
          <w:sz w:val="28"/>
          <w:szCs w:val="28"/>
        </w:rPr>
        <w:t>Малоимущими признаются граждане при одновременном наличии следующих оснований:</w:t>
      </w:r>
    </w:p>
    <w:p w:rsidR="0039788C" w:rsidRDefault="0039788C" w:rsidP="0039788C">
      <w:pPr>
        <w:autoSpaceDE w:val="0"/>
        <w:autoSpaceDN w:val="0"/>
        <w:adjustRightInd w:val="0"/>
        <w:ind w:firstLine="540"/>
        <w:jc w:val="both"/>
        <w:rPr>
          <w:sz w:val="28"/>
          <w:szCs w:val="28"/>
        </w:rPr>
      </w:pPr>
      <w:r>
        <w:rPr>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9788C" w:rsidRDefault="0039788C" w:rsidP="0039788C">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2746B" w:rsidRPr="00D51BA1" w:rsidRDefault="0012746B" w:rsidP="00C97E9F">
      <w:pPr>
        <w:numPr>
          <w:ilvl w:val="1"/>
          <w:numId w:val="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DE7436" w:rsidRPr="00D51BA1" w:rsidRDefault="00D93708" w:rsidP="00C97E9F">
      <w:pPr>
        <w:pStyle w:val="ConsPlusNormal"/>
        <w:numPr>
          <w:ilvl w:val="2"/>
          <w:numId w:val="1"/>
        </w:numPr>
        <w:tabs>
          <w:tab w:val="num" w:pos="142"/>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w:t>
      </w:r>
      <w:r w:rsidR="00DE7436" w:rsidRPr="00D51BA1">
        <w:rPr>
          <w:rFonts w:ascii="Times New Roman" w:hAnsi="Times New Roman" w:cs="Times New Roman"/>
          <w:sz w:val="28"/>
          <w:szCs w:val="28"/>
        </w:rPr>
        <w:t>Орган, предоставляющий муниципальную услугу:</w:t>
      </w:r>
      <w:r w:rsidR="0038381B" w:rsidRPr="00D51BA1">
        <w:rPr>
          <w:rFonts w:ascii="Times New Roman" w:hAnsi="Times New Roman" w:cs="Times New Roman"/>
          <w:sz w:val="28"/>
          <w:szCs w:val="28"/>
        </w:rPr>
        <w:t xml:space="preserve"> </w:t>
      </w:r>
      <w:r w:rsidR="00DE7436" w:rsidRPr="00D51BA1">
        <w:rPr>
          <w:rFonts w:ascii="Times New Roman" w:hAnsi="Times New Roman" w:cs="Times New Roman"/>
          <w:sz w:val="28"/>
          <w:szCs w:val="28"/>
        </w:rPr>
        <w:t xml:space="preserve">администрация </w:t>
      </w:r>
      <w:r w:rsidR="007B687F">
        <w:rPr>
          <w:rFonts w:ascii="Times New Roman" w:hAnsi="Times New Roman" w:cs="Times New Roman"/>
          <w:sz w:val="28"/>
          <w:szCs w:val="28"/>
        </w:rPr>
        <w:t>Митрофановского</w:t>
      </w:r>
      <w:r w:rsidR="00DE7436" w:rsidRPr="00D51BA1">
        <w:rPr>
          <w:rFonts w:ascii="Times New Roman" w:hAnsi="Times New Roman" w:cs="Times New Roman"/>
          <w:sz w:val="28"/>
          <w:szCs w:val="28"/>
        </w:rPr>
        <w:t xml:space="preserve"> </w:t>
      </w:r>
      <w:r w:rsidR="00B73E9E" w:rsidRPr="00D51BA1">
        <w:rPr>
          <w:rFonts w:ascii="Times New Roman" w:hAnsi="Times New Roman" w:cs="Times New Roman"/>
          <w:sz w:val="28"/>
          <w:szCs w:val="28"/>
        </w:rPr>
        <w:t>сельского поселения</w:t>
      </w:r>
      <w:r w:rsidR="00DE7436" w:rsidRPr="00D51BA1">
        <w:rPr>
          <w:rFonts w:ascii="Times New Roman" w:hAnsi="Times New Roman" w:cs="Times New Roman"/>
          <w:sz w:val="28"/>
          <w:szCs w:val="28"/>
        </w:rPr>
        <w:t xml:space="preserve"> (далее – администрация).</w:t>
      </w:r>
    </w:p>
    <w:p w:rsidR="00DE7436" w:rsidRPr="00D51BA1" w:rsidRDefault="00DE7436" w:rsidP="00C97E9F">
      <w:pPr>
        <w:widowControl w:val="0"/>
        <w:tabs>
          <w:tab w:val="num" w:pos="142"/>
          <w:tab w:val="left" w:pos="1440"/>
          <w:tab w:val="left" w:pos="1560"/>
        </w:tabs>
        <w:ind w:firstLine="709"/>
        <w:jc w:val="both"/>
        <w:rPr>
          <w:sz w:val="28"/>
          <w:szCs w:val="28"/>
        </w:rPr>
      </w:pPr>
      <w:r w:rsidRPr="00D51BA1">
        <w:rPr>
          <w:sz w:val="28"/>
          <w:szCs w:val="28"/>
        </w:rPr>
        <w:lastRenderedPageBreak/>
        <w:t xml:space="preserve">Администрация расположена по адресу: </w:t>
      </w:r>
      <w:r w:rsidR="007B687F">
        <w:rPr>
          <w:sz w:val="28"/>
          <w:szCs w:val="28"/>
        </w:rPr>
        <w:t>Воронежская область, Кантемировский район, с.Митрофановка, ул.Победы,5.</w:t>
      </w:r>
    </w:p>
    <w:p w:rsidR="00BC7A9A" w:rsidRPr="00D51BA1" w:rsidRDefault="00BC7A9A" w:rsidP="00C97E9F">
      <w:pPr>
        <w:tabs>
          <w:tab w:val="num" w:pos="142"/>
        </w:tabs>
        <w:autoSpaceDE w:val="0"/>
        <w:autoSpaceDN w:val="0"/>
        <w:adjustRightInd w:val="0"/>
        <w:ind w:firstLine="709"/>
        <w:jc w:val="both"/>
        <w:rPr>
          <w:sz w:val="28"/>
          <w:szCs w:val="28"/>
        </w:rPr>
      </w:pPr>
      <w:r w:rsidRPr="00D51BA1">
        <w:rPr>
          <w:sz w:val="28"/>
          <w:szCs w:val="28"/>
        </w:rPr>
        <w:t xml:space="preserve">За предоставлением муниципальной услуги заявитель может также обратиться в </w:t>
      </w:r>
      <w:r w:rsidR="00627FC2" w:rsidRPr="00D51BA1">
        <w:rPr>
          <w:sz w:val="28"/>
          <w:szCs w:val="28"/>
        </w:rPr>
        <w:t xml:space="preserve">Многофункциональный центр предоставления государственных и муниципальных услуг (далее – </w:t>
      </w:r>
      <w:r w:rsidRPr="00D51BA1">
        <w:rPr>
          <w:sz w:val="28"/>
          <w:szCs w:val="28"/>
        </w:rPr>
        <w:t>МФЦ</w:t>
      </w:r>
      <w:r w:rsidR="00627FC2" w:rsidRPr="00D51BA1">
        <w:rPr>
          <w:sz w:val="28"/>
          <w:szCs w:val="28"/>
        </w:rPr>
        <w:t>)</w:t>
      </w:r>
      <w:r w:rsidRPr="00D51BA1">
        <w:rPr>
          <w:sz w:val="28"/>
          <w:szCs w:val="28"/>
        </w:rPr>
        <w:t>.</w:t>
      </w:r>
    </w:p>
    <w:p w:rsidR="00627FC2" w:rsidRPr="00D51BA1" w:rsidRDefault="00002904"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Информация</w:t>
      </w:r>
      <w:r w:rsidR="00627FC2" w:rsidRPr="00D51BA1">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B687F">
        <w:rPr>
          <w:sz w:val="28"/>
          <w:szCs w:val="28"/>
          <w:lang w:val="en-US"/>
        </w:rPr>
        <w:t>mitrofsp</w:t>
      </w:r>
      <w:r w:rsidR="007B687F" w:rsidRPr="007B687F">
        <w:rPr>
          <w:sz w:val="28"/>
          <w:szCs w:val="28"/>
        </w:rPr>
        <w:t>@</w:t>
      </w:r>
      <w:r w:rsidR="007B687F">
        <w:rPr>
          <w:sz w:val="28"/>
          <w:szCs w:val="28"/>
          <w:lang w:val="en-US"/>
        </w:rPr>
        <w:t>rambler</w:t>
      </w:r>
      <w:r w:rsidR="007B687F" w:rsidRPr="007B687F">
        <w:rPr>
          <w:sz w:val="28"/>
          <w:szCs w:val="28"/>
        </w:rPr>
        <w:t>.</w:t>
      </w:r>
      <w:r w:rsidR="007B687F">
        <w:rPr>
          <w:sz w:val="28"/>
          <w:szCs w:val="28"/>
          <w:lang w:val="en-US"/>
        </w:rPr>
        <w:t>ru</w:t>
      </w:r>
      <w:r w:rsidR="00627FC2" w:rsidRPr="00D51BA1">
        <w:rPr>
          <w:sz w:val="28"/>
          <w:szCs w:val="28"/>
        </w:rPr>
        <w:t xml:space="preserve">, МФЦ приводятся в приложении </w:t>
      </w:r>
      <w:r w:rsidR="0075454E" w:rsidRPr="00D51BA1">
        <w:rPr>
          <w:sz w:val="28"/>
          <w:szCs w:val="28"/>
        </w:rPr>
        <w:t>№</w:t>
      </w:r>
      <w:r w:rsidR="00627FC2" w:rsidRPr="00D51BA1">
        <w:rPr>
          <w:sz w:val="28"/>
          <w:szCs w:val="28"/>
        </w:rPr>
        <w:t xml:space="preserve"> 1 к настоящему Административному регламенту и размещаются:</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официальном сайте </w:t>
      </w:r>
      <w:r w:rsidR="00A23DFA" w:rsidRPr="00D51BA1">
        <w:rPr>
          <w:sz w:val="28"/>
          <w:szCs w:val="28"/>
        </w:rPr>
        <w:t>администрации</w:t>
      </w:r>
      <w:r w:rsidRPr="00D51BA1">
        <w:rPr>
          <w:sz w:val="28"/>
          <w:szCs w:val="28"/>
        </w:rPr>
        <w:t xml:space="preserve"> в сети Интернет (</w:t>
      </w:r>
      <w:r w:rsidR="007B687F">
        <w:rPr>
          <w:sz w:val="28"/>
          <w:szCs w:val="28"/>
          <w:lang w:val="en-US"/>
        </w:rPr>
        <w:t>http</w:t>
      </w:r>
      <w:r w:rsidR="007B687F" w:rsidRPr="007B687F">
        <w:rPr>
          <w:sz w:val="28"/>
          <w:szCs w:val="28"/>
        </w:rPr>
        <w:t>:/</w:t>
      </w:r>
      <w:r w:rsidR="007B687F">
        <w:rPr>
          <w:sz w:val="28"/>
          <w:szCs w:val="28"/>
          <w:lang w:val="en-US"/>
        </w:rPr>
        <w:t>mitrofanovskoe</w:t>
      </w:r>
      <w:r w:rsidR="007B687F" w:rsidRPr="007B687F">
        <w:rPr>
          <w:sz w:val="28"/>
          <w:szCs w:val="28"/>
        </w:rPr>
        <w:t>.</w:t>
      </w:r>
      <w:r w:rsidR="007B687F">
        <w:rPr>
          <w:sz w:val="28"/>
          <w:szCs w:val="28"/>
          <w:lang w:val="en-US"/>
        </w:rPr>
        <w:t>ru</w:t>
      </w:r>
      <w:r w:rsidR="007B687F" w:rsidRPr="007B687F">
        <w:rPr>
          <w:sz w:val="28"/>
          <w:szCs w:val="28"/>
        </w:rPr>
        <w:t>/</w:t>
      </w:r>
      <w:r w:rsidRPr="00D51BA1">
        <w:rPr>
          <w:sz w:val="28"/>
          <w:szCs w:val="28"/>
        </w:rPr>
        <w:t>);</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в информационной системе Воронежской области </w:t>
      </w:r>
      <w:r w:rsidR="00A23DFA" w:rsidRPr="00D51BA1">
        <w:rPr>
          <w:sz w:val="28"/>
          <w:szCs w:val="28"/>
        </w:rPr>
        <w:t>«</w:t>
      </w:r>
      <w:r w:rsidRPr="00D51BA1">
        <w:rPr>
          <w:sz w:val="28"/>
          <w:szCs w:val="28"/>
        </w:rPr>
        <w:t>Портал государственных и муниципальных услуг Воронежской области</w:t>
      </w:r>
      <w:r w:rsidR="00A23DFA" w:rsidRPr="00D51BA1">
        <w:rPr>
          <w:sz w:val="28"/>
          <w:szCs w:val="28"/>
        </w:rPr>
        <w:t>»</w:t>
      </w:r>
      <w:r w:rsidRPr="00D51BA1">
        <w:rPr>
          <w:sz w:val="28"/>
          <w:szCs w:val="28"/>
        </w:rPr>
        <w:t xml:space="preserve"> (pgu.govvrn.ru) (далее - Портал государственных и муниципальных услуг Воронежской области);</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информационном стенде в </w:t>
      </w:r>
      <w:r w:rsidR="007B74F3" w:rsidRPr="00D51BA1">
        <w:rPr>
          <w:sz w:val="28"/>
          <w:szCs w:val="28"/>
        </w:rPr>
        <w:t>администрации</w:t>
      </w:r>
      <w:r w:rsidRPr="00D51BA1">
        <w:rPr>
          <w:sz w:val="28"/>
          <w:szCs w:val="28"/>
        </w:rPr>
        <w:t>;</w:t>
      </w:r>
    </w:p>
    <w:p w:rsidR="00002904" w:rsidRPr="00D51BA1" w:rsidRDefault="00002904" w:rsidP="00C97E9F">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88602E" w:rsidRPr="00D51BA1" w:rsidRDefault="0075454E" w:rsidP="00C97E9F">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w:t>
      </w:r>
      <w:r w:rsidR="007B74F3" w:rsidRPr="00D51BA1">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D51BA1">
        <w:rPr>
          <w:sz w:val="28"/>
          <w:szCs w:val="28"/>
        </w:rPr>
        <w:t>.</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D51BA1">
        <w:rPr>
          <w:sz w:val="28"/>
          <w:szCs w:val="28"/>
        </w:rPr>
        <w:t>администрации</w:t>
      </w:r>
      <w:r w:rsidR="005F5EDD" w:rsidRPr="00D51BA1">
        <w:rPr>
          <w:sz w:val="28"/>
          <w:szCs w:val="28"/>
        </w:rPr>
        <w:t>, МФЦ (далее - уполномоченные должностные лица).</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w:t>
      </w:r>
      <w:r w:rsidR="00143138" w:rsidRPr="00D51BA1">
        <w:rPr>
          <w:sz w:val="28"/>
          <w:szCs w:val="28"/>
        </w:rPr>
        <w:t>администрации</w:t>
      </w:r>
      <w:r w:rsidRPr="00D51BA1">
        <w:rPr>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lastRenderedPageBreak/>
        <w:t>тексты, выдержки из нормативных правовых актов, регулирующих предоставление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D51BA1" w:rsidRDefault="00DF12B2" w:rsidP="00C97E9F">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D51BA1">
        <w:rPr>
          <w:sz w:val="28"/>
          <w:szCs w:val="28"/>
        </w:rPr>
        <w:t>уполномоченными должностными лицами</w:t>
      </w:r>
      <w:r w:rsidR="005F5EDD" w:rsidRPr="00D51BA1">
        <w:rPr>
          <w:sz w:val="28"/>
          <w:szCs w:val="28"/>
        </w:rPr>
        <w:t>.</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При ответах на телефо</w:t>
      </w:r>
      <w:r w:rsidR="0075454E" w:rsidRPr="00D51BA1">
        <w:rPr>
          <w:sz w:val="28"/>
          <w:szCs w:val="28"/>
        </w:rPr>
        <w:t>нные звонки и устные обращения уполномоченные должностные лица</w:t>
      </w:r>
      <w:r w:rsidRPr="00D51BA1">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50A" w:rsidRDefault="008E250A" w:rsidP="008E250A">
      <w:pPr>
        <w:autoSpaceDE w:val="0"/>
        <w:autoSpaceDN w:val="0"/>
        <w:adjustRightInd w:val="0"/>
        <w:ind w:firstLine="540"/>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D51BA1" w:rsidRDefault="0075454E" w:rsidP="00C97E9F">
      <w:pPr>
        <w:autoSpaceDE w:val="0"/>
        <w:autoSpaceDN w:val="0"/>
        <w:adjustRightInd w:val="0"/>
        <w:ind w:firstLine="709"/>
        <w:jc w:val="both"/>
        <w:rPr>
          <w:sz w:val="28"/>
          <w:szCs w:val="28"/>
        </w:rPr>
      </w:pPr>
    </w:p>
    <w:p w:rsidR="000D6C7E" w:rsidRPr="00D51BA1" w:rsidRDefault="004428F4" w:rsidP="00284E00">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D6C7E" w:rsidRPr="00D51BA1" w:rsidRDefault="000D6C7E" w:rsidP="00C97E9F">
      <w:pPr>
        <w:tabs>
          <w:tab w:val="left" w:pos="1440"/>
          <w:tab w:val="left" w:pos="1560"/>
        </w:tabs>
        <w:ind w:firstLine="709"/>
        <w:jc w:val="both"/>
        <w:rPr>
          <w:b/>
          <w:sz w:val="28"/>
          <w:szCs w:val="28"/>
        </w:rPr>
      </w:pPr>
    </w:p>
    <w:p w:rsidR="000D6C7E" w:rsidRPr="0071714A" w:rsidRDefault="000D6C7E" w:rsidP="00284E00">
      <w:pPr>
        <w:numPr>
          <w:ilvl w:val="1"/>
          <w:numId w:val="1"/>
        </w:numPr>
        <w:tabs>
          <w:tab w:val="num" w:pos="142"/>
          <w:tab w:val="left" w:pos="1440"/>
          <w:tab w:val="left" w:pos="1560"/>
        </w:tabs>
        <w:ind w:left="0" w:firstLine="709"/>
        <w:jc w:val="both"/>
        <w:rPr>
          <w:sz w:val="28"/>
          <w:szCs w:val="28"/>
        </w:rPr>
      </w:pPr>
      <w:r w:rsidRPr="0071714A">
        <w:rPr>
          <w:sz w:val="28"/>
          <w:szCs w:val="28"/>
        </w:rPr>
        <w:t>Наименование муниципальной услуги –</w:t>
      </w:r>
      <w:r w:rsidR="0071714A" w:rsidRPr="0071714A">
        <w:rPr>
          <w:sz w:val="28"/>
          <w:szCs w:val="28"/>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D6C7E" w:rsidRPr="00D51BA1" w:rsidRDefault="000D6C7E" w:rsidP="00284E00">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D6C7E" w:rsidRDefault="000D6C7E" w:rsidP="00284E00">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sidR="007B687F">
        <w:rPr>
          <w:sz w:val="28"/>
          <w:szCs w:val="28"/>
        </w:rPr>
        <w:t>Митрофановского</w:t>
      </w:r>
      <w:r w:rsidRPr="00D51BA1">
        <w:rPr>
          <w:sz w:val="28"/>
          <w:szCs w:val="28"/>
        </w:rPr>
        <w:t xml:space="preserve"> </w:t>
      </w:r>
      <w:r w:rsidR="00B73E9E" w:rsidRPr="00D51BA1">
        <w:rPr>
          <w:sz w:val="28"/>
          <w:szCs w:val="28"/>
        </w:rPr>
        <w:t>сельского поселения</w:t>
      </w:r>
      <w:r w:rsidRPr="00D51BA1">
        <w:rPr>
          <w:sz w:val="28"/>
          <w:szCs w:val="28"/>
        </w:rPr>
        <w:t>.</w:t>
      </w:r>
    </w:p>
    <w:p w:rsidR="0071714A" w:rsidRPr="00D51BA1" w:rsidRDefault="0071714A" w:rsidP="0071714A">
      <w:pPr>
        <w:tabs>
          <w:tab w:val="left" w:pos="1440"/>
          <w:tab w:val="left" w:pos="1560"/>
        </w:tabs>
        <w:jc w:val="both"/>
        <w:rPr>
          <w:sz w:val="28"/>
          <w:szCs w:val="28"/>
        </w:rPr>
      </w:pPr>
      <w:r>
        <w:rPr>
          <w:sz w:val="28"/>
          <w:szCs w:val="28"/>
        </w:rPr>
        <w:t xml:space="preserve">           За предоставлением муниципальной услуги заявитель может также обратиться в МФЦ.</w:t>
      </w:r>
    </w:p>
    <w:p w:rsidR="0071714A" w:rsidRDefault="003B4255" w:rsidP="00284E00">
      <w:pPr>
        <w:numPr>
          <w:ilvl w:val="2"/>
          <w:numId w:val="1"/>
        </w:numPr>
        <w:tabs>
          <w:tab w:val="num" w:pos="142"/>
        </w:tabs>
        <w:autoSpaceDE w:val="0"/>
        <w:autoSpaceDN w:val="0"/>
        <w:adjustRightInd w:val="0"/>
        <w:ind w:left="0" w:firstLine="709"/>
        <w:jc w:val="both"/>
        <w:rPr>
          <w:sz w:val="28"/>
          <w:szCs w:val="28"/>
        </w:rPr>
      </w:pPr>
      <w:r w:rsidRPr="00E60A06">
        <w:rPr>
          <w:sz w:val="28"/>
          <w:szCs w:val="28"/>
        </w:rPr>
        <w:t>Администрация при предоставлении муниципальной услуги в целях получения документов, необходимых для</w:t>
      </w:r>
      <w:r w:rsidR="0071714A">
        <w:rPr>
          <w:sz w:val="28"/>
          <w:szCs w:val="28"/>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C4B4C" w:rsidRPr="00D51BA1" w:rsidRDefault="007C4B4C" w:rsidP="00284E00">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D51BA1">
        <w:rPr>
          <w:sz w:val="28"/>
          <w:szCs w:val="28"/>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B687F">
        <w:rPr>
          <w:sz w:val="28"/>
          <w:szCs w:val="28"/>
        </w:rPr>
        <w:t>постановлением администрации</w:t>
      </w:r>
      <w:r w:rsidR="00A91F66" w:rsidRPr="00D51BA1">
        <w:rPr>
          <w:sz w:val="28"/>
          <w:szCs w:val="28"/>
        </w:rPr>
        <w:t xml:space="preserve"> от «</w:t>
      </w:r>
      <w:r w:rsidR="007B687F">
        <w:rPr>
          <w:sz w:val="28"/>
          <w:szCs w:val="28"/>
        </w:rPr>
        <w:t>11</w:t>
      </w:r>
      <w:r w:rsidR="00A91F66" w:rsidRPr="00D51BA1">
        <w:rPr>
          <w:sz w:val="28"/>
          <w:szCs w:val="28"/>
        </w:rPr>
        <w:t>»</w:t>
      </w:r>
      <w:r w:rsidR="007B687F">
        <w:rPr>
          <w:sz w:val="28"/>
          <w:szCs w:val="28"/>
        </w:rPr>
        <w:t>апреля</w:t>
      </w:r>
      <w:r w:rsidR="00A91F66" w:rsidRPr="00D51BA1">
        <w:rPr>
          <w:sz w:val="28"/>
          <w:szCs w:val="28"/>
        </w:rPr>
        <w:t xml:space="preserve"> 20</w:t>
      </w:r>
      <w:r w:rsidR="007B687F">
        <w:rPr>
          <w:sz w:val="28"/>
          <w:szCs w:val="28"/>
        </w:rPr>
        <w:t>16</w:t>
      </w:r>
      <w:r w:rsidR="00A91F66" w:rsidRPr="00D51BA1">
        <w:rPr>
          <w:sz w:val="28"/>
          <w:szCs w:val="28"/>
        </w:rPr>
        <w:t xml:space="preserve"> года.</w:t>
      </w:r>
    </w:p>
    <w:p w:rsidR="000D6C7E" w:rsidRPr="00D51BA1" w:rsidRDefault="000D6C7E" w:rsidP="00284E00">
      <w:pPr>
        <w:tabs>
          <w:tab w:val="num" w:pos="142"/>
          <w:tab w:val="left" w:pos="1560"/>
        </w:tabs>
        <w:autoSpaceDE w:val="0"/>
        <w:autoSpaceDN w:val="0"/>
        <w:adjustRightInd w:val="0"/>
        <w:ind w:firstLine="709"/>
        <w:jc w:val="both"/>
        <w:rPr>
          <w:sz w:val="28"/>
          <w:szCs w:val="28"/>
        </w:rPr>
      </w:pPr>
      <w:r w:rsidRPr="00D51BA1">
        <w:rPr>
          <w:sz w:val="28"/>
          <w:szCs w:val="28"/>
        </w:rPr>
        <w:t>2.</w:t>
      </w:r>
      <w:r w:rsidR="00830A03" w:rsidRPr="00D51BA1">
        <w:rPr>
          <w:sz w:val="28"/>
          <w:szCs w:val="28"/>
        </w:rPr>
        <w:t>3</w:t>
      </w:r>
      <w:r w:rsidRPr="00D51BA1">
        <w:rPr>
          <w:sz w:val="28"/>
          <w:szCs w:val="28"/>
        </w:rPr>
        <w:t>.</w:t>
      </w:r>
      <w:r w:rsidR="00830A03" w:rsidRPr="00D51BA1">
        <w:rPr>
          <w:sz w:val="28"/>
          <w:szCs w:val="28"/>
        </w:rPr>
        <w:t xml:space="preserve"> </w:t>
      </w:r>
      <w:r w:rsidRPr="00D51BA1">
        <w:rPr>
          <w:sz w:val="28"/>
          <w:szCs w:val="28"/>
        </w:rPr>
        <w:t xml:space="preserve">Результат предоставления муниципальной услуги.  </w:t>
      </w:r>
    </w:p>
    <w:p w:rsidR="00214ADA" w:rsidRPr="00214ADA" w:rsidRDefault="00214ADA" w:rsidP="00214ADA">
      <w:pPr>
        <w:autoSpaceDE w:val="0"/>
        <w:autoSpaceDN w:val="0"/>
        <w:adjustRightInd w:val="0"/>
        <w:ind w:firstLine="540"/>
        <w:jc w:val="both"/>
        <w:rPr>
          <w:sz w:val="28"/>
          <w:szCs w:val="28"/>
        </w:rPr>
      </w:pPr>
      <w:r w:rsidRPr="00214ADA">
        <w:rPr>
          <w:sz w:val="28"/>
          <w:szCs w:val="28"/>
        </w:rPr>
        <w:t xml:space="preserve">Результатом предоставления муниципальной услуги является выдача заявителям </w:t>
      </w:r>
      <w:r>
        <w:rPr>
          <w:sz w:val="28"/>
          <w:szCs w:val="28"/>
        </w:rPr>
        <w:t>постановления администрации</w:t>
      </w:r>
      <w:r w:rsidRPr="00214ADA">
        <w:rPr>
          <w:sz w:val="28"/>
          <w:szCs w:val="28"/>
        </w:rPr>
        <w:t xml:space="preserve">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w:t>
      </w:r>
      <w:r>
        <w:rPr>
          <w:sz w:val="28"/>
          <w:szCs w:val="28"/>
        </w:rPr>
        <w:t xml:space="preserve">постановления администрации и </w:t>
      </w:r>
      <w:r w:rsidRPr="00214ADA">
        <w:rPr>
          <w:sz w:val="28"/>
          <w:szCs w:val="28"/>
        </w:rPr>
        <w:t>уведомления об отказе в признании малоимущими.</w:t>
      </w:r>
    </w:p>
    <w:p w:rsidR="000D6C7E" w:rsidRDefault="00830A03"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t>2.4</w:t>
      </w:r>
      <w:r w:rsidR="000D6C7E" w:rsidRPr="00D51BA1">
        <w:rPr>
          <w:sz w:val="28"/>
          <w:szCs w:val="28"/>
        </w:rPr>
        <w:t>.Срок предоставления муниципальной услуги.</w:t>
      </w:r>
    </w:p>
    <w:p w:rsidR="000D6C7E" w:rsidRPr="00D51BA1" w:rsidRDefault="000D6C7E"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w:t>
      </w:r>
      <w:r w:rsidR="00027A4A" w:rsidRPr="00D51BA1">
        <w:rPr>
          <w:sz w:val="28"/>
          <w:szCs w:val="28"/>
        </w:rPr>
        <w:t xml:space="preserve">н превышать 30  дней со дня представления </w:t>
      </w:r>
      <w:r w:rsidRPr="00D51BA1">
        <w:rPr>
          <w:sz w:val="28"/>
          <w:szCs w:val="28"/>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D51BA1" w:rsidRDefault="00830A03" w:rsidP="00284E00">
      <w:pPr>
        <w:autoSpaceDE w:val="0"/>
        <w:autoSpaceDN w:val="0"/>
        <w:adjustRightInd w:val="0"/>
        <w:ind w:firstLine="709"/>
        <w:jc w:val="both"/>
        <w:rPr>
          <w:sz w:val="28"/>
          <w:szCs w:val="28"/>
        </w:rPr>
      </w:pPr>
      <w:r w:rsidRPr="00D51BA1">
        <w:rPr>
          <w:sz w:val="28"/>
          <w:szCs w:val="28"/>
        </w:rPr>
        <w:t>2.4</w:t>
      </w:r>
      <w:r w:rsidR="000D6C7E" w:rsidRPr="00D51BA1">
        <w:rPr>
          <w:sz w:val="28"/>
          <w:szCs w:val="28"/>
        </w:rPr>
        <w:t>.1. При предоставлении муниципальной услуги сроки прохождения отдельных административных процедур составляют:</w:t>
      </w:r>
      <w:r w:rsidR="00027A4A" w:rsidRPr="00D51BA1">
        <w:rPr>
          <w:sz w:val="28"/>
          <w:szCs w:val="28"/>
        </w:rPr>
        <w:t xml:space="preserve"> </w:t>
      </w:r>
    </w:p>
    <w:p w:rsidR="00214ADA" w:rsidRDefault="00214ADA" w:rsidP="00214ADA">
      <w:pPr>
        <w:autoSpaceDE w:val="0"/>
        <w:autoSpaceDN w:val="0"/>
        <w:adjustRightInd w:val="0"/>
        <w:ind w:firstLine="540"/>
        <w:jc w:val="both"/>
        <w:rPr>
          <w:sz w:val="28"/>
          <w:szCs w:val="28"/>
        </w:rPr>
      </w:pPr>
      <w:r>
        <w:rPr>
          <w:sz w:val="28"/>
          <w:szCs w:val="28"/>
        </w:rPr>
        <w:t>Срок регистрации документов - в течение одного рабочего дня.</w:t>
      </w:r>
    </w:p>
    <w:p w:rsidR="00214ADA" w:rsidRDefault="00214ADA" w:rsidP="00214ADA">
      <w:pPr>
        <w:autoSpaceDE w:val="0"/>
        <w:autoSpaceDN w:val="0"/>
        <w:adjustRightInd w:val="0"/>
        <w:ind w:firstLine="540"/>
        <w:jc w:val="both"/>
        <w:rPr>
          <w:sz w:val="28"/>
          <w:szCs w:val="28"/>
        </w:rPr>
      </w:pPr>
      <w:r>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14ADA" w:rsidRDefault="00214ADA" w:rsidP="00214ADA">
      <w:pPr>
        <w:autoSpaceDE w:val="0"/>
        <w:autoSpaceDN w:val="0"/>
        <w:adjustRightInd w:val="0"/>
        <w:ind w:firstLine="540"/>
        <w:jc w:val="both"/>
        <w:rPr>
          <w:sz w:val="28"/>
          <w:szCs w:val="28"/>
        </w:rPr>
      </w:pPr>
      <w:r>
        <w:rPr>
          <w:sz w:val="28"/>
          <w:szCs w:val="28"/>
        </w:rPr>
        <w:t>Срок исполнения административной процедуры по рассмотрению представленных документов - 23 календарных дня.</w:t>
      </w:r>
    </w:p>
    <w:p w:rsidR="00214ADA" w:rsidRDefault="00214ADA" w:rsidP="00214ADA">
      <w:pPr>
        <w:autoSpaceDE w:val="0"/>
        <w:autoSpaceDN w:val="0"/>
        <w:adjustRightInd w:val="0"/>
        <w:ind w:firstLine="540"/>
        <w:jc w:val="both"/>
        <w:rPr>
          <w:sz w:val="28"/>
          <w:szCs w:val="28"/>
        </w:rPr>
      </w:pPr>
      <w:r>
        <w:rPr>
          <w:sz w:val="28"/>
          <w:szCs w:val="28"/>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214ADA" w:rsidRDefault="00214ADA" w:rsidP="00214ADA">
      <w:pPr>
        <w:autoSpaceDE w:val="0"/>
        <w:autoSpaceDN w:val="0"/>
        <w:adjustRightInd w:val="0"/>
        <w:ind w:firstLine="540"/>
        <w:jc w:val="both"/>
        <w:rPr>
          <w:sz w:val="28"/>
          <w:szCs w:val="28"/>
        </w:rPr>
      </w:pPr>
      <w:r>
        <w:rPr>
          <w:sz w:val="28"/>
          <w:szCs w:val="28"/>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14ADA" w:rsidRDefault="00214ADA" w:rsidP="00214ADA">
      <w:pPr>
        <w:autoSpaceDE w:val="0"/>
        <w:autoSpaceDN w:val="0"/>
        <w:adjustRightInd w:val="0"/>
        <w:ind w:firstLine="540"/>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ADA" w:rsidRDefault="00214ADA" w:rsidP="00214ADA">
      <w:pPr>
        <w:autoSpaceDE w:val="0"/>
        <w:autoSpaceDN w:val="0"/>
        <w:adjustRightInd w:val="0"/>
        <w:ind w:firstLine="540"/>
        <w:jc w:val="both"/>
        <w:rPr>
          <w:sz w:val="28"/>
          <w:szCs w:val="28"/>
        </w:rPr>
      </w:pPr>
      <w:r>
        <w:rPr>
          <w:sz w:val="28"/>
          <w:szCs w:val="28"/>
        </w:rPr>
        <w:t>Оснований для приостановления сроков предоставления муниципальной услуги законодательством не предусмотрено.</w:t>
      </w:r>
    </w:p>
    <w:p w:rsidR="000D6C7E" w:rsidRPr="00D51BA1" w:rsidRDefault="000D6C7E" w:rsidP="00284E00">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D6C7E" w:rsidRDefault="000D6C7E" w:rsidP="00284E00">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00CB66CA" w:rsidRPr="0071714A">
        <w:rPr>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D51BA1">
        <w:rPr>
          <w:sz w:val="28"/>
          <w:szCs w:val="28"/>
        </w:rPr>
        <w:t>» осуществляется в соответствии с:</w:t>
      </w:r>
    </w:p>
    <w:p w:rsidR="00214ADA" w:rsidRPr="0091586D" w:rsidRDefault="00827331" w:rsidP="00214ADA">
      <w:pPr>
        <w:autoSpaceDE w:val="0"/>
        <w:autoSpaceDN w:val="0"/>
        <w:adjustRightInd w:val="0"/>
        <w:ind w:firstLine="540"/>
        <w:jc w:val="both"/>
        <w:rPr>
          <w:sz w:val="28"/>
          <w:szCs w:val="28"/>
        </w:rPr>
      </w:pPr>
      <w:hyperlink r:id="rId9" w:history="1">
        <w:r w:rsidR="00214ADA" w:rsidRPr="0091586D">
          <w:rPr>
            <w:sz w:val="28"/>
            <w:szCs w:val="28"/>
          </w:rPr>
          <w:t>Конституцией</w:t>
        </w:r>
      </w:hyperlink>
      <w:r w:rsidR="00214ADA" w:rsidRPr="0091586D">
        <w:rPr>
          <w:sz w:val="28"/>
          <w:szCs w:val="28"/>
        </w:rPr>
        <w:t xml:space="preserve"> Российской Федерации ("Российская газета", 25.12.1993, N 7; "Собрание законодательства РФ", 26.01.2009, N 4, ст. 445; "Парламентская газета", 26-29.01.2009, N 4);</w:t>
      </w:r>
    </w:p>
    <w:p w:rsidR="00214ADA" w:rsidRPr="0091586D" w:rsidRDefault="00214ADA" w:rsidP="00214ADA">
      <w:pPr>
        <w:autoSpaceDE w:val="0"/>
        <w:autoSpaceDN w:val="0"/>
        <w:adjustRightInd w:val="0"/>
        <w:ind w:firstLine="540"/>
        <w:jc w:val="both"/>
        <w:rPr>
          <w:sz w:val="28"/>
          <w:szCs w:val="28"/>
        </w:rPr>
      </w:pPr>
      <w:r w:rsidRPr="0091586D">
        <w:rPr>
          <w:sz w:val="28"/>
          <w:szCs w:val="28"/>
        </w:rPr>
        <w:t xml:space="preserve">Жилищным </w:t>
      </w:r>
      <w:hyperlink r:id="rId10" w:history="1">
        <w:r w:rsidRPr="0091586D">
          <w:rPr>
            <w:sz w:val="28"/>
            <w:szCs w:val="28"/>
          </w:rPr>
          <w:t>кодексом</w:t>
        </w:r>
      </w:hyperlink>
      <w:r w:rsidRPr="0091586D">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214ADA" w:rsidRPr="0091586D" w:rsidRDefault="00214ADA" w:rsidP="00214ADA">
      <w:pPr>
        <w:autoSpaceDE w:val="0"/>
        <w:autoSpaceDN w:val="0"/>
        <w:adjustRightInd w:val="0"/>
        <w:ind w:firstLine="540"/>
        <w:jc w:val="both"/>
        <w:rPr>
          <w:sz w:val="28"/>
          <w:szCs w:val="28"/>
        </w:rPr>
      </w:pPr>
      <w:r w:rsidRPr="0091586D">
        <w:rPr>
          <w:sz w:val="28"/>
          <w:szCs w:val="28"/>
        </w:rPr>
        <w:t xml:space="preserve">Федеральным </w:t>
      </w:r>
      <w:hyperlink r:id="rId11" w:history="1">
        <w:r w:rsidRPr="0091586D">
          <w:rPr>
            <w:sz w:val="28"/>
            <w:szCs w:val="28"/>
          </w:rPr>
          <w:t>законом</w:t>
        </w:r>
      </w:hyperlink>
      <w:r w:rsidRPr="0091586D">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14ADA" w:rsidRPr="0091586D" w:rsidRDefault="00214ADA" w:rsidP="00214ADA">
      <w:pPr>
        <w:autoSpaceDE w:val="0"/>
        <w:autoSpaceDN w:val="0"/>
        <w:adjustRightInd w:val="0"/>
        <w:ind w:firstLine="540"/>
        <w:jc w:val="both"/>
        <w:rPr>
          <w:sz w:val="28"/>
          <w:szCs w:val="28"/>
        </w:rPr>
      </w:pPr>
      <w:r w:rsidRPr="0091586D">
        <w:rPr>
          <w:sz w:val="28"/>
          <w:szCs w:val="28"/>
        </w:rPr>
        <w:t xml:space="preserve">Абзац исключен. - </w:t>
      </w:r>
      <w:hyperlink r:id="rId12" w:history="1">
        <w:r w:rsidRPr="0091586D">
          <w:rPr>
            <w:sz w:val="28"/>
            <w:szCs w:val="28"/>
          </w:rPr>
          <w:t>Постановление</w:t>
        </w:r>
      </w:hyperlink>
      <w:r w:rsidRPr="0091586D">
        <w:rPr>
          <w:sz w:val="28"/>
          <w:szCs w:val="28"/>
        </w:rPr>
        <w:t xml:space="preserve"> администрации городского округа город Воронеж от 20.11.2014 N 1714;</w:t>
      </w:r>
    </w:p>
    <w:p w:rsidR="00214ADA" w:rsidRPr="0091586D" w:rsidRDefault="00214ADA" w:rsidP="00214ADA">
      <w:pPr>
        <w:autoSpaceDE w:val="0"/>
        <w:autoSpaceDN w:val="0"/>
        <w:adjustRightInd w:val="0"/>
        <w:ind w:firstLine="540"/>
        <w:jc w:val="both"/>
        <w:rPr>
          <w:sz w:val="28"/>
          <w:szCs w:val="28"/>
        </w:rPr>
      </w:pPr>
      <w:r w:rsidRPr="0091586D">
        <w:rPr>
          <w:sz w:val="28"/>
          <w:szCs w:val="28"/>
        </w:rPr>
        <w:t xml:space="preserve">Федеральным </w:t>
      </w:r>
      <w:hyperlink r:id="rId13" w:history="1">
        <w:r w:rsidRPr="0091586D">
          <w:rPr>
            <w:sz w:val="28"/>
            <w:szCs w:val="28"/>
          </w:rPr>
          <w:t>законом</w:t>
        </w:r>
      </w:hyperlink>
      <w:r w:rsidRPr="0091586D">
        <w:rPr>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14ADA" w:rsidRPr="0091586D" w:rsidRDefault="00827331" w:rsidP="00214ADA">
      <w:pPr>
        <w:autoSpaceDE w:val="0"/>
        <w:autoSpaceDN w:val="0"/>
        <w:adjustRightInd w:val="0"/>
        <w:ind w:firstLine="540"/>
        <w:jc w:val="both"/>
        <w:rPr>
          <w:sz w:val="28"/>
          <w:szCs w:val="28"/>
        </w:rPr>
      </w:pPr>
      <w:hyperlink r:id="rId14" w:history="1">
        <w:r w:rsidR="00214ADA" w:rsidRPr="0091586D">
          <w:rPr>
            <w:sz w:val="28"/>
            <w:szCs w:val="28"/>
          </w:rPr>
          <w:t>Законом</w:t>
        </w:r>
      </w:hyperlink>
      <w:r w:rsidR="00214ADA" w:rsidRPr="0091586D">
        <w:rPr>
          <w:sz w:val="28"/>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14ADA" w:rsidRPr="0091586D" w:rsidRDefault="00827331" w:rsidP="00214ADA">
      <w:pPr>
        <w:autoSpaceDE w:val="0"/>
        <w:autoSpaceDN w:val="0"/>
        <w:adjustRightInd w:val="0"/>
        <w:ind w:firstLine="540"/>
        <w:jc w:val="both"/>
        <w:rPr>
          <w:sz w:val="28"/>
          <w:szCs w:val="28"/>
        </w:rPr>
      </w:pPr>
      <w:hyperlink r:id="rId15" w:history="1">
        <w:r w:rsidR="00214ADA" w:rsidRPr="0091586D">
          <w:rPr>
            <w:sz w:val="28"/>
            <w:szCs w:val="28"/>
          </w:rPr>
          <w:t>Законом</w:t>
        </w:r>
      </w:hyperlink>
      <w:r w:rsidR="00214ADA" w:rsidRPr="0091586D">
        <w:rPr>
          <w:sz w:val="28"/>
          <w:szCs w:val="28"/>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D6C7E" w:rsidRPr="0091586D" w:rsidRDefault="009A04A9" w:rsidP="00284E00">
      <w:pPr>
        <w:shd w:val="clear" w:color="auto" w:fill="FFFFFF"/>
        <w:tabs>
          <w:tab w:val="num" w:pos="1080"/>
        </w:tabs>
        <w:adjustRightInd w:val="0"/>
        <w:ind w:firstLine="709"/>
        <w:jc w:val="both"/>
        <w:rPr>
          <w:i/>
          <w:sz w:val="28"/>
          <w:szCs w:val="28"/>
        </w:rPr>
      </w:pPr>
      <w:r w:rsidRPr="0091586D">
        <w:rPr>
          <w:sz w:val="28"/>
          <w:szCs w:val="28"/>
        </w:rPr>
        <w:t xml:space="preserve">- </w:t>
      </w:r>
      <w:r w:rsidR="000D6C7E" w:rsidRPr="0091586D">
        <w:rPr>
          <w:sz w:val="28"/>
          <w:szCs w:val="28"/>
        </w:rPr>
        <w:t xml:space="preserve">Уставом </w:t>
      </w:r>
      <w:r w:rsidR="007B687F">
        <w:rPr>
          <w:sz w:val="28"/>
          <w:szCs w:val="28"/>
        </w:rPr>
        <w:t xml:space="preserve">Митрофановского </w:t>
      </w:r>
      <w:r w:rsidR="00B73E9E" w:rsidRPr="0091586D">
        <w:rPr>
          <w:sz w:val="28"/>
          <w:szCs w:val="28"/>
        </w:rPr>
        <w:t>сельского поселения</w:t>
      </w:r>
      <w:r w:rsidR="000D6C7E" w:rsidRPr="0091586D">
        <w:rPr>
          <w:sz w:val="28"/>
          <w:szCs w:val="28"/>
        </w:rPr>
        <w:t xml:space="preserve"> Воронежской области </w:t>
      </w:r>
      <w:r w:rsidR="00A25AD1" w:rsidRPr="00A25AD1">
        <w:rPr>
          <w:sz w:val="28"/>
          <w:szCs w:val="28"/>
        </w:rPr>
        <w:t>(</w:t>
      </w:r>
      <w:r w:rsidR="00A25AD1" w:rsidRPr="009F0F1E">
        <w:rPr>
          <w:sz w:val="28"/>
          <w:szCs w:val="28"/>
        </w:rPr>
        <w:t>Вестник муниципальных правовых актов Митрофановского сельского поселения Кантемировского муниципального района Воронежской области № 5 от 29.04.2015 г</w:t>
      </w:r>
      <w:r w:rsidR="00A25AD1">
        <w:rPr>
          <w:sz w:val="28"/>
          <w:szCs w:val="28"/>
        </w:rPr>
        <w:t>.</w:t>
      </w:r>
      <w:r w:rsidRPr="00A25AD1">
        <w:rPr>
          <w:sz w:val="28"/>
          <w:szCs w:val="28"/>
        </w:rPr>
        <w:t>);</w:t>
      </w:r>
    </w:p>
    <w:p w:rsidR="00146370" w:rsidRPr="0091586D" w:rsidRDefault="009A04A9" w:rsidP="00284E00">
      <w:pPr>
        <w:shd w:val="clear" w:color="auto" w:fill="FFFFFF"/>
        <w:tabs>
          <w:tab w:val="num" w:pos="1080"/>
        </w:tabs>
        <w:adjustRightInd w:val="0"/>
        <w:ind w:firstLine="709"/>
        <w:jc w:val="both"/>
        <w:rPr>
          <w:sz w:val="28"/>
          <w:szCs w:val="28"/>
        </w:rPr>
      </w:pPr>
      <w:r w:rsidRPr="0091586D">
        <w:rPr>
          <w:sz w:val="28"/>
          <w:szCs w:val="28"/>
        </w:rPr>
        <w:t xml:space="preserve">- </w:t>
      </w:r>
      <w:r w:rsidRPr="0091586D">
        <w:rPr>
          <w:bCs/>
          <w:iCs/>
          <w:sz w:val="28"/>
          <w:szCs w:val="28"/>
        </w:rPr>
        <w:t xml:space="preserve">иными нормативными правовыми актами Российской Федерации, Воронежской области и </w:t>
      </w:r>
      <w:r w:rsidR="00A25AD1">
        <w:rPr>
          <w:bCs/>
          <w:iCs/>
          <w:sz w:val="28"/>
          <w:szCs w:val="28"/>
        </w:rPr>
        <w:t>Митрофановского</w:t>
      </w:r>
      <w:r w:rsidR="0076313F" w:rsidRPr="0091586D">
        <w:rPr>
          <w:bCs/>
          <w:iCs/>
          <w:sz w:val="28"/>
          <w:szCs w:val="28"/>
        </w:rPr>
        <w:t xml:space="preserve"> </w:t>
      </w:r>
      <w:r w:rsidR="00B73E9E" w:rsidRPr="0091586D">
        <w:rPr>
          <w:bCs/>
          <w:iCs/>
          <w:sz w:val="28"/>
          <w:szCs w:val="28"/>
        </w:rPr>
        <w:t>сельского поселения</w:t>
      </w:r>
      <w:r w:rsidR="0076313F" w:rsidRPr="0091586D">
        <w:rPr>
          <w:bCs/>
          <w:iCs/>
          <w:sz w:val="28"/>
          <w:szCs w:val="28"/>
        </w:rPr>
        <w:t xml:space="preserve"> Воронежской области, регламентирующими правоотношения в сфере предоставления государственных услуг.</w:t>
      </w:r>
    </w:p>
    <w:p w:rsidR="000D6C7E" w:rsidRPr="0091586D" w:rsidRDefault="0076313F" w:rsidP="00284E00">
      <w:pPr>
        <w:numPr>
          <w:ilvl w:val="1"/>
          <w:numId w:val="9"/>
        </w:numPr>
        <w:tabs>
          <w:tab w:val="num" w:pos="792"/>
          <w:tab w:val="left" w:pos="1440"/>
          <w:tab w:val="left" w:pos="1560"/>
        </w:tabs>
        <w:ind w:left="0" w:firstLine="709"/>
        <w:jc w:val="both"/>
        <w:rPr>
          <w:sz w:val="28"/>
          <w:szCs w:val="28"/>
        </w:rPr>
      </w:pPr>
      <w:r w:rsidRPr="0091586D">
        <w:rPr>
          <w:sz w:val="28"/>
          <w:szCs w:val="28"/>
        </w:rPr>
        <w:t xml:space="preserve"> </w:t>
      </w:r>
      <w:r w:rsidR="000D6C7E" w:rsidRPr="0091586D">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91586D" w:rsidRDefault="0076313F" w:rsidP="00284E00">
      <w:pPr>
        <w:autoSpaceDE w:val="0"/>
        <w:autoSpaceDN w:val="0"/>
        <w:adjustRightInd w:val="0"/>
        <w:ind w:firstLine="709"/>
        <w:jc w:val="both"/>
        <w:rPr>
          <w:sz w:val="28"/>
          <w:szCs w:val="28"/>
        </w:rPr>
      </w:pPr>
      <w:r w:rsidRPr="0091586D">
        <w:rPr>
          <w:sz w:val="28"/>
          <w:szCs w:val="28"/>
        </w:rPr>
        <w:t xml:space="preserve">2.6.1. </w:t>
      </w:r>
      <w:r w:rsidR="001D73B5" w:rsidRPr="0091586D">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91586D">
        <w:rPr>
          <w:sz w:val="28"/>
          <w:szCs w:val="28"/>
        </w:rPr>
        <w:t>.</w:t>
      </w:r>
    </w:p>
    <w:p w:rsidR="0076313F" w:rsidRPr="0091586D" w:rsidRDefault="0076313F" w:rsidP="00DE1952">
      <w:pPr>
        <w:autoSpaceDE w:val="0"/>
        <w:autoSpaceDN w:val="0"/>
        <w:adjustRightInd w:val="0"/>
        <w:ind w:firstLine="567"/>
        <w:jc w:val="both"/>
        <w:rPr>
          <w:sz w:val="28"/>
          <w:szCs w:val="28"/>
        </w:rPr>
      </w:pPr>
      <w:r w:rsidRPr="0091586D">
        <w:rPr>
          <w:sz w:val="28"/>
          <w:szCs w:val="28"/>
        </w:rPr>
        <w:t xml:space="preserve">Муниципальная услуга предоставляется на основании заявления, поступившего в администрацию </w:t>
      </w:r>
      <w:r w:rsidRPr="00A25AD1">
        <w:rPr>
          <w:sz w:val="28"/>
          <w:szCs w:val="28"/>
        </w:rPr>
        <w:t>или в МФЦ</w:t>
      </w:r>
      <w:r w:rsidRPr="0091586D">
        <w:rPr>
          <w:sz w:val="28"/>
          <w:szCs w:val="28"/>
        </w:rPr>
        <w:t>.</w:t>
      </w:r>
    </w:p>
    <w:p w:rsidR="00DE1952" w:rsidRPr="0091586D" w:rsidRDefault="00DE1952" w:rsidP="00DE1952">
      <w:pPr>
        <w:autoSpaceDE w:val="0"/>
        <w:autoSpaceDN w:val="0"/>
        <w:adjustRightInd w:val="0"/>
        <w:ind w:firstLine="540"/>
        <w:jc w:val="both"/>
        <w:rPr>
          <w:sz w:val="28"/>
          <w:szCs w:val="28"/>
        </w:rPr>
      </w:pPr>
      <w:r w:rsidRPr="0091586D">
        <w:rPr>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DE1952" w:rsidRPr="0091586D" w:rsidRDefault="00DE1952" w:rsidP="00DE1952">
      <w:pPr>
        <w:autoSpaceDE w:val="0"/>
        <w:autoSpaceDN w:val="0"/>
        <w:adjustRightInd w:val="0"/>
        <w:ind w:firstLine="540"/>
        <w:jc w:val="both"/>
        <w:rPr>
          <w:sz w:val="28"/>
          <w:szCs w:val="28"/>
        </w:rPr>
      </w:pPr>
      <w:r w:rsidRPr="0091586D">
        <w:rPr>
          <w:sz w:val="28"/>
          <w:szCs w:val="28"/>
        </w:rPr>
        <w:t xml:space="preserve">Образец </w:t>
      </w:r>
      <w:hyperlink r:id="rId16" w:history="1">
        <w:r w:rsidRPr="0091586D">
          <w:rPr>
            <w:sz w:val="28"/>
            <w:szCs w:val="28"/>
          </w:rPr>
          <w:t>заявления</w:t>
        </w:r>
      </w:hyperlink>
      <w:r w:rsidRPr="0091586D">
        <w:rPr>
          <w:sz w:val="28"/>
          <w:szCs w:val="28"/>
        </w:rPr>
        <w:t xml:space="preserve"> приведен в приложении N 2 к настоящему Административному регламенту.</w:t>
      </w:r>
    </w:p>
    <w:p w:rsidR="00DE1952" w:rsidRPr="0091586D" w:rsidRDefault="00DE1952" w:rsidP="00DE1952">
      <w:pPr>
        <w:autoSpaceDE w:val="0"/>
        <w:autoSpaceDN w:val="0"/>
        <w:adjustRightInd w:val="0"/>
        <w:ind w:firstLine="540"/>
        <w:jc w:val="both"/>
        <w:rPr>
          <w:sz w:val="28"/>
          <w:szCs w:val="28"/>
        </w:rPr>
      </w:pPr>
      <w:r w:rsidRPr="0091586D">
        <w:rPr>
          <w:sz w:val="28"/>
          <w:szCs w:val="28"/>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E1952" w:rsidRPr="0091586D" w:rsidRDefault="00DE1952" w:rsidP="00DE1952">
      <w:pPr>
        <w:autoSpaceDE w:val="0"/>
        <w:autoSpaceDN w:val="0"/>
        <w:adjustRightInd w:val="0"/>
        <w:ind w:firstLine="540"/>
        <w:jc w:val="both"/>
        <w:rPr>
          <w:sz w:val="28"/>
          <w:szCs w:val="28"/>
        </w:rPr>
      </w:pPr>
      <w:r w:rsidRPr="0091586D">
        <w:rPr>
          <w:sz w:val="28"/>
          <w:szCs w:val="28"/>
        </w:rPr>
        <w:t xml:space="preserve">К заявлению прилагаются документы, перечисленные в </w:t>
      </w:r>
      <w:hyperlink r:id="rId17" w:history="1">
        <w:r w:rsidRPr="0091586D">
          <w:rPr>
            <w:sz w:val="28"/>
            <w:szCs w:val="28"/>
          </w:rPr>
          <w:t>приложении N 3</w:t>
        </w:r>
      </w:hyperlink>
      <w:r w:rsidRPr="0091586D">
        <w:rPr>
          <w:sz w:val="28"/>
          <w:szCs w:val="28"/>
        </w:rPr>
        <w:t xml:space="preserve"> к настоящему Административному регламенту.</w:t>
      </w:r>
    </w:p>
    <w:p w:rsidR="00DE1952" w:rsidRDefault="00DE1952" w:rsidP="00DE1952">
      <w:pPr>
        <w:autoSpaceDE w:val="0"/>
        <w:autoSpaceDN w:val="0"/>
        <w:adjustRightInd w:val="0"/>
        <w:ind w:firstLine="540"/>
        <w:jc w:val="both"/>
        <w:rPr>
          <w:sz w:val="28"/>
          <w:szCs w:val="28"/>
        </w:rPr>
      </w:pPr>
      <w:r w:rsidRPr="0091586D">
        <w:rPr>
          <w:sz w:val="28"/>
          <w:szCs w:val="28"/>
        </w:rPr>
        <w:t xml:space="preserve">Копии документов, не заверенные надлежащим образом, представляются </w:t>
      </w:r>
      <w:r>
        <w:rPr>
          <w:sz w:val="28"/>
          <w:szCs w:val="28"/>
        </w:rPr>
        <w:t>заявителем с предъявлением оригиналов.</w:t>
      </w:r>
    </w:p>
    <w:p w:rsidR="00DE1952" w:rsidRDefault="00DE1952" w:rsidP="00DE1952">
      <w:pPr>
        <w:autoSpaceDE w:val="0"/>
        <w:autoSpaceDN w:val="0"/>
        <w:adjustRightInd w:val="0"/>
        <w:ind w:firstLine="540"/>
        <w:jc w:val="both"/>
        <w:rPr>
          <w:sz w:val="28"/>
          <w:szCs w:val="28"/>
        </w:rPr>
      </w:pPr>
      <w:r>
        <w:rPr>
          <w:sz w:val="28"/>
          <w:szCs w:val="28"/>
        </w:rPr>
        <w:t>Заявление на бумажном носителе представляется:</w:t>
      </w:r>
    </w:p>
    <w:p w:rsidR="00DE1952" w:rsidRDefault="00DE1952" w:rsidP="00DE1952">
      <w:pPr>
        <w:autoSpaceDE w:val="0"/>
        <w:autoSpaceDN w:val="0"/>
        <w:adjustRightInd w:val="0"/>
        <w:ind w:firstLine="540"/>
        <w:jc w:val="both"/>
        <w:rPr>
          <w:sz w:val="28"/>
          <w:szCs w:val="28"/>
        </w:rPr>
      </w:pPr>
      <w:r>
        <w:rPr>
          <w:sz w:val="28"/>
          <w:szCs w:val="28"/>
        </w:rPr>
        <w:t>- посредством почтового отправления;</w:t>
      </w:r>
    </w:p>
    <w:p w:rsidR="00DE1952" w:rsidRDefault="00DE1952" w:rsidP="00DE1952">
      <w:pPr>
        <w:autoSpaceDE w:val="0"/>
        <w:autoSpaceDN w:val="0"/>
        <w:adjustRightInd w:val="0"/>
        <w:ind w:firstLine="540"/>
        <w:jc w:val="both"/>
        <w:rPr>
          <w:sz w:val="28"/>
          <w:szCs w:val="28"/>
        </w:rPr>
      </w:pPr>
      <w:r>
        <w:rPr>
          <w:sz w:val="28"/>
          <w:szCs w:val="28"/>
        </w:rPr>
        <w:t>- при личном обращении заявителя либо его законного представителя.</w:t>
      </w:r>
    </w:p>
    <w:p w:rsidR="00FD51C7" w:rsidRPr="00D51BA1" w:rsidRDefault="00FD51C7" w:rsidP="00284E00">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E1952" w:rsidRDefault="0076313F" w:rsidP="00DE1952">
      <w:pPr>
        <w:autoSpaceDE w:val="0"/>
        <w:autoSpaceDN w:val="0"/>
        <w:adjustRightInd w:val="0"/>
        <w:ind w:firstLine="540"/>
        <w:jc w:val="both"/>
        <w:rPr>
          <w:sz w:val="28"/>
          <w:szCs w:val="28"/>
        </w:rPr>
      </w:pPr>
      <w:r w:rsidRPr="00D51BA1">
        <w:rPr>
          <w:sz w:val="28"/>
          <w:szCs w:val="28"/>
        </w:rPr>
        <w:t xml:space="preserve">2.6.2. </w:t>
      </w:r>
      <w:r w:rsidR="00DE195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E1952" w:rsidRDefault="00DE1952" w:rsidP="00DE1952">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DE1952" w:rsidRDefault="00DE1952" w:rsidP="00DE1952">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DE1952" w:rsidRDefault="00DE1952" w:rsidP="00DE1952">
      <w:pPr>
        <w:autoSpaceDE w:val="0"/>
        <w:autoSpaceDN w:val="0"/>
        <w:adjustRightInd w:val="0"/>
        <w:ind w:firstLine="540"/>
        <w:jc w:val="both"/>
        <w:rPr>
          <w:sz w:val="28"/>
          <w:szCs w:val="28"/>
        </w:rPr>
      </w:pPr>
      <w:r>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E1952" w:rsidRDefault="00DE1952" w:rsidP="00DE1952">
      <w:pPr>
        <w:autoSpaceDE w:val="0"/>
        <w:autoSpaceDN w:val="0"/>
        <w:adjustRightInd w:val="0"/>
        <w:ind w:firstLine="540"/>
        <w:jc w:val="both"/>
        <w:rPr>
          <w:sz w:val="28"/>
          <w:szCs w:val="28"/>
        </w:rPr>
      </w:pPr>
      <w:r>
        <w:rPr>
          <w:sz w:val="28"/>
          <w:szCs w:val="28"/>
        </w:rPr>
        <w:t>Запрещается требовать от заявителя:</w:t>
      </w:r>
    </w:p>
    <w:p w:rsidR="00DE1952" w:rsidRDefault="00DE1952" w:rsidP="00DE1952">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1952" w:rsidRDefault="00DE1952" w:rsidP="00DE1952">
      <w:pPr>
        <w:autoSpaceDE w:val="0"/>
        <w:autoSpaceDN w:val="0"/>
        <w:adjustRightInd w:val="0"/>
        <w:ind w:firstLine="540"/>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w:t>
      </w:r>
      <w:r w:rsidRPr="0091586D">
        <w:rPr>
          <w:sz w:val="28"/>
          <w:szCs w:val="28"/>
        </w:rPr>
        <w:t xml:space="preserve">в </w:t>
      </w:r>
      <w:hyperlink r:id="rId18" w:history="1">
        <w:r w:rsidRPr="0091586D">
          <w:rPr>
            <w:sz w:val="28"/>
            <w:szCs w:val="28"/>
          </w:rPr>
          <w:t>части 6 статьи 7</w:t>
        </w:r>
      </w:hyperlink>
      <w:r>
        <w:rPr>
          <w:sz w:val="28"/>
          <w:szCs w:val="28"/>
        </w:rPr>
        <w:t xml:space="preserve"> Федерального закона "Об организации предоставления государственных и муниципальных услуг".</w:t>
      </w:r>
    </w:p>
    <w:p w:rsidR="0076313F" w:rsidRPr="00D51BA1" w:rsidRDefault="0076313F" w:rsidP="00284E00">
      <w:pPr>
        <w:autoSpaceDE w:val="0"/>
        <w:autoSpaceDN w:val="0"/>
        <w:adjustRightInd w:val="0"/>
        <w:ind w:firstLine="709"/>
        <w:jc w:val="both"/>
        <w:rPr>
          <w:sz w:val="28"/>
          <w:szCs w:val="28"/>
        </w:rPr>
      </w:pPr>
      <w:r w:rsidRPr="00D51BA1">
        <w:rPr>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Default="0076313F" w:rsidP="00284E00">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D51BA1" w:rsidRDefault="007D149C" w:rsidP="00284E00">
      <w:pPr>
        <w:numPr>
          <w:ilvl w:val="1"/>
          <w:numId w:val="10"/>
        </w:numPr>
        <w:tabs>
          <w:tab w:val="num" w:pos="0"/>
          <w:tab w:val="left" w:pos="1260"/>
          <w:tab w:val="left" w:pos="1560"/>
        </w:tabs>
        <w:ind w:left="0" w:firstLine="709"/>
        <w:jc w:val="both"/>
        <w:rPr>
          <w:sz w:val="28"/>
          <w:szCs w:val="28"/>
        </w:rPr>
      </w:pPr>
      <w:r w:rsidRPr="00D51BA1">
        <w:rPr>
          <w:sz w:val="28"/>
          <w:szCs w:val="28"/>
        </w:rPr>
        <w:t xml:space="preserve"> </w:t>
      </w:r>
      <w:r w:rsidR="000D6C7E" w:rsidRPr="00D51BA1">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D51BA1" w:rsidRDefault="000D6C7E" w:rsidP="00284E00">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7D149C" w:rsidRDefault="00C258A3" w:rsidP="00C258A3">
      <w:pPr>
        <w:tabs>
          <w:tab w:val="left" w:pos="1440"/>
          <w:tab w:val="left" w:pos="1560"/>
        </w:tabs>
        <w:ind w:left="784"/>
        <w:jc w:val="both"/>
        <w:rPr>
          <w:sz w:val="28"/>
          <w:szCs w:val="28"/>
        </w:rPr>
      </w:pPr>
      <w:r>
        <w:rPr>
          <w:sz w:val="28"/>
          <w:szCs w:val="28"/>
        </w:rPr>
        <w:t>-</w:t>
      </w:r>
      <w:r w:rsidR="007D149C"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C258A3" w:rsidRDefault="00C258A3" w:rsidP="00C258A3">
      <w:pPr>
        <w:tabs>
          <w:tab w:val="left" w:pos="1440"/>
          <w:tab w:val="left" w:pos="1560"/>
        </w:tabs>
        <w:ind w:left="784"/>
        <w:jc w:val="both"/>
        <w:rPr>
          <w:sz w:val="28"/>
          <w:szCs w:val="28"/>
        </w:rPr>
      </w:pPr>
      <w:r>
        <w:rPr>
          <w:sz w:val="28"/>
          <w:szCs w:val="28"/>
        </w:rPr>
        <w:t>-</w:t>
      </w:r>
      <w:r w:rsidRPr="00C258A3">
        <w:rPr>
          <w:sz w:val="28"/>
          <w:szCs w:val="28"/>
        </w:rPr>
        <w:t>предоставление заявителем документов, содержащих противоречивые сведения;</w:t>
      </w:r>
    </w:p>
    <w:p w:rsidR="00C258A3" w:rsidRPr="00C258A3" w:rsidRDefault="00C258A3" w:rsidP="00C258A3">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C258A3" w:rsidRDefault="00FC6371" w:rsidP="00284E00">
      <w:pPr>
        <w:numPr>
          <w:ilvl w:val="1"/>
          <w:numId w:val="10"/>
        </w:numPr>
        <w:tabs>
          <w:tab w:val="num" w:pos="0"/>
          <w:tab w:val="left" w:pos="1440"/>
          <w:tab w:val="left" w:pos="1560"/>
        </w:tabs>
        <w:ind w:left="0" w:firstLine="709"/>
        <w:jc w:val="both"/>
        <w:rPr>
          <w:sz w:val="28"/>
          <w:szCs w:val="28"/>
        </w:rPr>
      </w:pPr>
      <w:r w:rsidRPr="00C258A3">
        <w:rPr>
          <w:sz w:val="28"/>
          <w:szCs w:val="28"/>
        </w:rPr>
        <w:t>И</w:t>
      </w:r>
      <w:r w:rsidR="000D6C7E" w:rsidRPr="00C258A3">
        <w:rPr>
          <w:sz w:val="28"/>
          <w:szCs w:val="28"/>
        </w:rPr>
        <w:t>счерпывающий перечень оснований для отказа в предоставлении муниципальной услуги</w:t>
      </w:r>
      <w:r w:rsidR="00C258A3" w:rsidRPr="00C258A3">
        <w:rPr>
          <w:sz w:val="28"/>
          <w:szCs w:val="28"/>
        </w:rPr>
        <w:t>:</w:t>
      </w:r>
    </w:p>
    <w:p w:rsidR="003F41B1" w:rsidRDefault="003F41B1" w:rsidP="003F41B1">
      <w:pPr>
        <w:tabs>
          <w:tab w:val="left" w:pos="1440"/>
          <w:tab w:val="left" w:pos="1560"/>
        </w:tabs>
        <w:ind w:firstLine="567"/>
        <w:jc w:val="both"/>
        <w:rPr>
          <w:sz w:val="28"/>
          <w:szCs w:val="28"/>
        </w:rPr>
      </w:pPr>
      <w:r w:rsidRPr="00C258A3">
        <w:rPr>
          <w:sz w:val="28"/>
          <w:szCs w:val="28"/>
        </w:rPr>
        <w:t>отсутствие документов, предусмотренных пунктом 2.6</w:t>
      </w:r>
      <w:r>
        <w:rPr>
          <w:sz w:val="28"/>
          <w:szCs w:val="28"/>
        </w:rPr>
        <w:t>.1</w:t>
      </w:r>
      <w:r w:rsidRPr="00C258A3">
        <w:rPr>
          <w:sz w:val="28"/>
          <w:szCs w:val="28"/>
        </w:rPr>
        <w:t xml:space="preserve"> настоящего административного регламента, или предоставление документов не в полном объеме;</w:t>
      </w:r>
    </w:p>
    <w:p w:rsidR="003F41B1" w:rsidRDefault="003F41B1" w:rsidP="003F41B1">
      <w:pPr>
        <w:autoSpaceDE w:val="0"/>
        <w:autoSpaceDN w:val="0"/>
        <w:adjustRightInd w:val="0"/>
        <w:ind w:firstLine="540"/>
        <w:jc w:val="both"/>
        <w:rPr>
          <w:sz w:val="28"/>
          <w:szCs w:val="28"/>
        </w:rPr>
      </w:pPr>
      <w:r>
        <w:rPr>
          <w:sz w:val="28"/>
          <w:szCs w:val="28"/>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F41B1" w:rsidRDefault="003F41B1" w:rsidP="003F41B1">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0D6C7E" w:rsidRPr="00D51BA1" w:rsidRDefault="000D6C7E" w:rsidP="00284E00">
      <w:pPr>
        <w:numPr>
          <w:ilvl w:val="1"/>
          <w:numId w:val="10"/>
        </w:numPr>
        <w:tabs>
          <w:tab w:val="num" w:pos="1155"/>
          <w:tab w:val="left" w:pos="1440"/>
          <w:tab w:val="left" w:pos="1560"/>
        </w:tabs>
        <w:ind w:left="0" w:firstLine="709"/>
        <w:jc w:val="both"/>
        <w:rPr>
          <w:sz w:val="28"/>
          <w:szCs w:val="28"/>
        </w:rPr>
      </w:pPr>
      <w:r w:rsidRPr="00D51BA1">
        <w:rPr>
          <w:sz w:val="28"/>
          <w:szCs w:val="28"/>
        </w:rPr>
        <w:t>Размер платы, взимаемой с заявителя при предоставлении муниципальной услуги.</w:t>
      </w:r>
    </w:p>
    <w:p w:rsidR="000D6C7E" w:rsidRPr="00D51BA1" w:rsidRDefault="000D6C7E" w:rsidP="00284E00">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w:t>
      </w:r>
      <w:r w:rsidR="007D149C" w:rsidRPr="00D51BA1">
        <w:rPr>
          <w:sz w:val="28"/>
          <w:szCs w:val="28"/>
        </w:rPr>
        <w:t>бе</w:t>
      </w:r>
      <w:r w:rsidR="003F41B1">
        <w:rPr>
          <w:sz w:val="28"/>
          <w:szCs w:val="28"/>
        </w:rPr>
        <w:t>сплатной</w:t>
      </w:r>
      <w:r w:rsidR="007D149C" w:rsidRPr="00D51BA1">
        <w:rPr>
          <w:sz w:val="28"/>
          <w:szCs w:val="28"/>
        </w:rPr>
        <w:t xml:space="preserve"> </w:t>
      </w:r>
      <w:r w:rsidRPr="00D51BA1">
        <w:rPr>
          <w:sz w:val="28"/>
          <w:szCs w:val="28"/>
        </w:rPr>
        <w:t xml:space="preserve">основе. </w:t>
      </w:r>
    </w:p>
    <w:p w:rsidR="007D149C" w:rsidRPr="00D51BA1" w:rsidRDefault="009A4FD8" w:rsidP="00284E00">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D51BA1">
        <w:rPr>
          <w:sz w:val="28"/>
          <w:szCs w:val="28"/>
        </w:rPr>
        <w:t>.</w:t>
      </w:r>
    </w:p>
    <w:p w:rsidR="007D149C" w:rsidRPr="00D51BA1" w:rsidRDefault="007D149C" w:rsidP="00284E00">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D51BA1" w:rsidRDefault="007D149C" w:rsidP="00284E00">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D51BA1" w:rsidRDefault="00E15AB3" w:rsidP="00284E00">
      <w:pPr>
        <w:numPr>
          <w:ilvl w:val="1"/>
          <w:numId w:val="10"/>
        </w:numPr>
        <w:tabs>
          <w:tab w:val="num" w:pos="1155"/>
          <w:tab w:val="left" w:pos="1560"/>
        </w:tabs>
        <w:ind w:left="0" w:firstLine="709"/>
        <w:jc w:val="both"/>
        <w:rPr>
          <w:sz w:val="28"/>
          <w:szCs w:val="28"/>
        </w:rPr>
      </w:pPr>
      <w:r>
        <w:rPr>
          <w:sz w:val="28"/>
          <w:szCs w:val="28"/>
        </w:rPr>
        <w:t>Т</w:t>
      </w:r>
      <w:r w:rsidR="000D6C7E" w:rsidRPr="00D51BA1">
        <w:rPr>
          <w:sz w:val="28"/>
          <w:szCs w:val="28"/>
        </w:rPr>
        <w:t>ребования к помещениям, в которых предоставляется муниципальная услуга.</w:t>
      </w:r>
    </w:p>
    <w:p w:rsidR="00BB3069" w:rsidRPr="00D51BA1" w:rsidRDefault="00BB3069" w:rsidP="00284E00">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BB3069" w:rsidRPr="00D51BA1" w:rsidRDefault="00BB3069" w:rsidP="00284E00">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D51BA1">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BB3069" w:rsidRPr="00D51BA1" w:rsidRDefault="00BB3069" w:rsidP="00284E00">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D51BA1" w:rsidRDefault="00254BAA" w:rsidP="00284E00">
      <w:pPr>
        <w:numPr>
          <w:ilvl w:val="2"/>
          <w:numId w:val="26"/>
        </w:numPr>
        <w:autoSpaceDE w:val="0"/>
        <w:autoSpaceDN w:val="0"/>
        <w:adjustRightInd w:val="0"/>
        <w:ind w:left="0" w:firstLine="709"/>
        <w:jc w:val="both"/>
        <w:rPr>
          <w:sz w:val="28"/>
          <w:szCs w:val="28"/>
        </w:rPr>
      </w:pPr>
      <w:r w:rsidRPr="00D51BA1">
        <w:rPr>
          <w:sz w:val="28"/>
          <w:szCs w:val="28"/>
        </w:rPr>
        <w:t xml:space="preserve"> </w:t>
      </w:r>
      <w:r w:rsidR="00BB3069" w:rsidRPr="00D51B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D51BA1" w:rsidRDefault="00BB3069" w:rsidP="00284E00">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BB3069" w:rsidRPr="00D51BA1" w:rsidRDefault="00BB3069" w:rsidP="00284E00">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BB3069" w:rsidRPr="00D51BA1" w:rsidRDefault="00BB3069" w:rsidP="00284E00">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BB3069" w:rsidRPr="00D51BA1" w:rsidRDefault="00BB3069" w:rsidP="00284E00">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BB3069" w:rsidRPr="00D51BA1" w:rsidRDefault="00BB3069" w:rsidP="00284E00">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режим работы органов, предоставляющих муниципальную услугу;</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графики личного приема граждан уполномоченными должностными лицами;</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D51BA1" w:rsidRDefault="00FE75F7" w:rsidP="00284E00">
      <w:pPr>
        <w:autoSpaceDE w:val="0"/>
        <w:autoSpaceDN w:val="0"/>
        <w:adjustRightInd w:val="0"/>
        <w:ind w:firstLine="709"/>
        <w:jc w:val="both"/>
        <w:rPr>
          <w:sz w:val="28"/>
          <w:szCs w:val="28"/>
        </w:rPr>
      </w:pPr>
      <w:r w:rsidRPr="00D51BA1">
        <w:rPr>
          <w:sz w:val="28"/>
          <w:szCs w:val="28"/>
        </w:rPr>
        <w:t>- текст настоящего а</w:t>
      </w:r>
      <w:r w:rsidR="00BB3069" w:rsidRPr="00D51BA1">
        <w:rPr>
          <w:sz w:val="28"/>
          <w:szCs w:val="28"/>
        </w:rPr>
        <w:t>дминистративного регламента (полная версия - на официальном сайте администрации в сети Интернет</w:t>
      </w:r>
      <w:r w:rsidRPr="00D51BA1">
        <w:rPr>
          <w:sz w:val="28"/>
          <w:szCs w:val="28"/>
        </w:rPr>
        <w:t>)</w:t>
      </w:r>
      <w:r w:rsidR="00BB3069" w:rsidRPr="00D51BA1">
        <w:rPr>
          <w:sz w:val="28"/>
          <w:szCs w:val="28"/>
        </w:rPr>
        <w:t>;</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тексты, выдержки из нормативных правовых актов, регулирующих предоставление муниципальной услуги;</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образцы оформления документов.</w:t>
      </w:r>
    </w:p>
    <w:p w:rsidR="00BB3069" w:rsidRDefault="00BB3069" w:rsidP="00187EDF">
      <w:pPr>
        <w:numPr>
          <w:ilvl w:val="2"/>
          <w:numId w:val="26"/>
        </w:numPr>
        <w:tabs>
          <w:tab w:val="left" w:pos="1560"/>
        </w:tabs>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7EDF" w:rsidRPr="004E42B0" w:rsidRDefault="00187EDF" w:rsidP="00187EDF">
      <w:pPr>
        <w:numPr>
          <w:ilvl w:val="2"/>
          <w:numId w:val="26"/>
        </w:numPr>
        <w:tabs>
          <w:tab w:val="left" w:pos="1560"/>
        </w:tabs>
        <w:autoSpaceDE w:val="0"/>
        <w:autoSpaceDN w:val="0"/>
        <w:adjustRightInd w:val="0"/>
        <w:ind w:left="0" w:firstLine="709"/>
        <w:contextualSpacing/>
        <w:jc w:val="both"/>
        <w:rPr>
          <w:sz w:val="28"/>
          <w:szCs w:val="28"/>
        </w:rPr>
      </w:pPr>
      <w:r>
        <w:rPr>
          <w:sz w:val="28"/>
          <w:szCs w:val="28"/>
        </w:rPr>
        <w:t>Т</w:t>
      </w:r>
      <w:r w:rsidRPr="004E42B0">
        <w:rPr>
          <w:sz w:val="28"/>
          <w:szCs w:val="28"/>
        </w:rPr>
        <w:t>ребования к обеспечению условий доступности муниципальных услуг для инвалидов.</w:t>
      </w:r>
    </w:p>
    <w:p w:rsidR="00187EDF" w:rsidRPr="004E42B0" w:rsidRDefault="00187EDF" w:rsidP="00187EDF">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9" w:history="1">
        <w:r w:rsidRPr="00A25AD1">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w:t>
      </w:r>
      <w:r w:rsidR="00A25AD1">
        <w:rPr>
          <w:rFonts w:ascii="Times New Roman" w:hAnsi="Times New Roman" w:cs="Times New Roman"/>
          <w:bCs/>
          <w:sz w:val="28"/>
          <w:szCs w:val="28"/>
        </w:rPr>
        <w:t xml:space="preserve"> </w:t>
      </w:r>
      <w:r w:rsidRPr="004E42B0">
        <w:rPr>
          <w:rFonts w:ascii="Times New Roman" w:hAnsi="Times New Roman" w:cs="Times New Roman"/>
          <w:bCs/>
          <w:sz w:val="28"/>
          <w:szCs w:val="28"/>
        </w:rPr>
        <w:t xml:space="preserve">и другими законодательными и иными </w:t>
      </w:r>
      <w:r w:rsidRPr="004E42B0">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187EDF" w:rsidRPr="004E42B0" w:rsidRDefault="00187EDF" w:rsidP="00187EDF">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w:t>
      </w:r>
      <w:r>
        <w:rPr>
          <w:bCs/>
          <w:sz w:val="28"/>
          <w:szCs w:val="28"/>
        </w:rPr>
        <w:t>,</w:t>
      </w:r>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D6C7E" w:rsidRPr="00D51BA1" w:rsidRDefault="00187EDF" w:rsidP="00187EDF">
      <w:pPr>
        <w:tabs>
          <w:tab w:val="left" w:pos="1560"/>
          <w:tab w:val="num" w:pos="1637"/>
        </w:tabs>
        <w:ind w:left="709"/>
        <w:jc w:val="both"/>
        <w:rPr>
          <w:sz w:val="28"/>
          <w:szCs w:val="28"/>
        </w:rPr>
      </w:pPr>
      <w:r>
        <w:rPr>
          <w:sz w:val="28"/>
          <w:szCs w:val="28"/>
        </w:rPr>
        <w:t>2.13.</w:t>
      </w:r>
      <w:r w:rsidR="00D01422" w:rsidRPr="00D51BA1">
        <w:rPr>
          <w:sz w:val="28"/>
          <w:szCs w:val="28"/>
        </w:rPr>
        <w:t>Показатели доступности и качества муниципальной услуги</w:t>
      </w:r>
      <w:r w:rsidR="000D6C7E" w:rsidRPr="00D51BA1">
        <w:rPr>
          <w:sz w:val="28"/>
          <w:szCs w:val="28"/>
        </w:rPr>
        <w:t>.</w:t>
      </w:r>
    </w:p>
    <w:p w:rsidR="00D01422" w:rsidRPr="00D51BA1" w:rsidRDefault="00187EDF" w:rsidP="00187EDF">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2.13.1.</w:t>
      </w:r>
      <w:r w:rsidR="00D01422" w:rsidRPr="00D51BA1">
        <w:rPr>
          <w:rFonts w:ascii="Times New Roman" w:hAnsi="Times New Roman" w:cs="Times New Roman"/>
          <w:sz w:val="28"/>
          <w:szCs w:val="28"/>
        </w:rPr>
        <w:t>Показателями доступности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территорий, прилегающих к месторасположению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доступными местами общего пользования;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заявителей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соблюдение графика работы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D51BA1">
        <w:rPr>
          <w:rFonts w:ascii="Times New Roman" w:hAnsi="Times New Roman" w:cs="Times New Roman"/>
          <w:sz w:val="28"/>
          <w:szCs w:val="28"/>
        </w:rPr>
        <w:t>администрации</w:t>
      </w:r>
      <w:r w:rsidRPr="00D51BA1">
        <w:rPr>
          <w:rFonts w:ascii="Times New Roman" w:hAnsi="Times New Roman" w:cs="Times New Roman"/>
          <w:sz w:val="28"/>
          <w:szCs w:val="28"/>
        </w:rPr>
        <w:t xml:space="preserve">, на информационных стендах в местах </w:t>
      </w:r>
      <w:r w:rsidR="0084506D" w:rsidRPr="00D51BA1">
        <w:rPr>
          <w:rFonts w:ascii="Times New Roman" w:hAnsi="Times New Roman" w:cs="Times New Roman"/>
          <w:sz w:val="28"/>
          <w:szCs w:val="28"/>
        </w:rPr>
        <w:t>предоставления муниципальной услуги</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D51BA1" w:rsidRDefault="00D01422" w:rsidP="00284E00">
      <w:pPr>
        <w:pStyle w:val="ConsPlusNormal"/>
        <w:numPr>
          <w:ilvl w:val="2"/>
          <w:numId w:val="3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D51BA1" w:rsidRDefault="0084506D" w:rsidP="00284E00">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D51BA1">
        <w:rPr>
          <w:sz w:val="28"/>
          <w:szCs w:val="28"/>
        </w:rPr>
        <w:t>.</w:t>
      </w:r>
    </w:p>
    <w:p w:rsidR="00FE75F7" w:rsidRPr="00D51BA1" w:rsidRDefault="00FE75F7" w:rsidP="00284E00">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r w:rsidR="00873071" w:rsidRPr="00D51BA1">
        <w:rPr>
          <w:sz w:val="28"/>
          <w:szCs w:val="28"/>
          <w:vertAlign w:val="superscript"/>
        </w:rPr>
        <w:t>1</w:t>
      </w:r>
      <w:r w:rsidRPr="00D51BA1">
        <w:rPr>
          <w:sz w:val="28"/>
          <w:szCs w:val="28"/>
        </w:rPr>
        <w:t>.</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863EA">
        <w:rPr>
          <w:sz w:val="28"/>
          <w:szCs w:val="28"/>
          <w:lang w:val="en-US"/>
        </w:rPr>
        <w:t>http</w:t>
      </w:r>
      <w:r w:rsidR="000863EA" w:rsidRPr="000863EA">
        <w:rPr>
          <w:sz w:val="28"/>
          <w:szCs w:val="28"/>
        </w:rPr>
        <w:t>://</w:t>
      </w:r>
      <w:r w:rsidR="000863EA">
        <w:rPr>
          <w:sz w:val="28"/>
          <w:szCs w:val="28"/>
          <w:lang w:val="en-US"/>
        </w:rPr>
        <w:t>mitrofanovskoe</w:t>
      </w:r>
      <w:r w:rsidR="000863EA" w:rsidRPr="000863EA">
        <w:rPr>
          <w:sz w:val="28"/>
          <w:szCs w:val="28"/>
        </w:rPr>
        <w:t>.</w:t>
      </w:r>
      <w:r w:rsidR="000863EA">
        <w:rPr>
          <w:sz w:val="28"/>
          <w:szCs w:val="28"/>
          <w:lang w:val="en-US"/>
        </w:rPr>
        <w:t>ru</w:t>
      </w:r>
      <w:r w:rsidR="000863EA" w:rsidRPr="000863EA">
        <w:rPr>
          <w:sz w:val="28"/>
          <w:szCs w:val="28"/>
        </w:rPr>
        <w:t>/</w:t>
      </w:r>
      <w:r w:rsidRPr="00D51BA1">
        <w:rPr>
          <w:sz w:val="28"/>
          <w:szCs w:val="28"/>
        </w:rPr>
        <w:t xml:space="preserve">), на Едином портале государственных и муниципальных услуг (функций) (www.gosuslugi.ru) и Портале </w:t>
      </w:r>
      <w:r w:rsidRPr="00D51BA1">
        <w:rPr>
          <w:sz w:val="28"/>
          <w:szCs w:val="28"/>
        </w:rPr>
        <w:lastRenderedPageBreak/>
        <w:t>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D51BA1" w:rsidRDefault="00D02CCC" w:rsidP="00C97E9F">
      <w:pPr>
        <w:tabs>
          <w:tab w:val="left" w:pos="1560"/>
        </w:tabs>
        <w:autoSpaceDE w:val="0"/>
        <w:autoSpaceDN w:val="0"/>
        <w:adjustRightInd w:val="0"/>
        <w:ind w:firstLine="709"/>
        <w:jc w:val="both"/>
        <w:rPr>
          <w:sz w:val="28"/>
          <w:szCs w:val="28"/>
        </w:rPr>
      </w:pPr>
    </w:p>
    <w:p w:rsidR="000D6C7E" w:rsidRPr="00D51BA1" w:rsidRDefault="00FE75F7" w:rsidP="00C97E9F">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0D6C7E" w:rsidRPr="00D51BA1" w:rsidRDefault="000D6C7E" w:rsidP="00C97E9F">
      <w:pPr>
        <w:tabs>
          <w:tab w:val="left" w:pos="1560"/>
        </w:tabs>
        <w:ind w:firstLine="709"/>
        <w:jc w:val="both"/>
        <w:rPr>
          <w:sz w:val="28"/>
          <w:szCs w:val="28"/>
        </w:rPr>
      </w:pPr>
    </w:p>
    <w:p w:rsidR="002751D6" w:rsidRDefault="002751D6" w:rsidP="002751D6">
      <w:pPr>
        <w:autoSpaceDE w:val="0"/>
        <w:autoSpaceDN w:val="0"/>
        <w:adjustRightInd w:val="0"/>
        <w:ind w:firstLine="540"/>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2751D6" w:rsidRDefault="002751D6" w:rsidP="002751D6">
      <w:pPr>
        <w:autoSpaceDE w:val="0"/>
        <w:autoSpaceDN w:val="0"/>
        <w:adjustRightInd w:val="0"/>
        <w:ind w:firstLine="540"/>
        <w:jc w:val="both"/>
        <w:rPr>
          <w:sz w:val="28"/>
          <w:szCs w:val="28"/>
        </w:rPr>
      </w:pPr>
      <w:r>
        <w:rPr>
          <w:sz w:val="28"/>
          <w:szCs w:val="28"/>
        </w:rPr>
        <w:t>- прием и регистрация заявления и прилагаемых к нему документов;</w:t>
      </w:r>
    </w:p>
    <w:p w:rsidR="002751D6" w:rsidRDefault="002751D6" w:rsidP="002751D6">
      <w:pPr>
        <w:autoSpaceDE w:val="0"/>
        <w:autoSpaceDN w:val="0"/>
        <w:adjustRightInd w:val="0"/>
        <w:ind w:firstLine="540"/>
        <w:jc w:val="both"/>
        <w:rPr>
          <w:sz w:val="28"/>
          <w:szCs w:val="28"/>
        </w:rPr>
      </w:pPr>
      <w:r>
        <w:rPr>
          <w:sz w:val="28"/>
          <w:szCs w:val="28"/>
        </w:rPr>
        <w:t xml:space="preserve">- рассмотрение представленных документов, в том числе истребование документов (сведений), указанных </w:t>
      </w:r>
      <w:r w:rsidRPr="002751D6">
        <w:rPr>
          <w:sz w:val="28"/>
          <w:szCs w:val="28"/>
        </w:rPr>
        <w:t xml:space="preserve">в </w:t>
      </w:r>
      <w:hyperlink r:id="rId20" w:history="1">
        <w:r w:rsidRPr="002751D6">
          <w:rPr>
            <w:sz w:val="28"/>
            <w:szCs w:val="28"/>
          </w:rPr>
          <w:t>пункте 2.6.</w:t>
        </w:r>
      </w:hyperlink>
      <w:r w:rsidRPr="002751D6">
        <w:rPr>
          <w:sz w:val="28"/>
          <w:szCs w:val="28"/>
        </w:rPr>
        <w:t>1</w:t>
      </w:r>
      <w:r>
        <w:rPr>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51D6" w:rsidRDefault="002751D6" w:rsidP="002751D6">
      <w:pPr>
        <w:autoSpaceDE w:val="0"/>
        <w:autoSpaceDN w:val="0"/>
        <w:adjustRightInd w:val="0"/>
        <w:ind w:firstLine="540"/>
        <w:jc w:val="both"/>
        <w:rPr>
          <w:sz w:val="28"/>
          <w:szCs w:val="28"/>
        </w:rPr>
      </w:pPr>
      <w:r>
        <w:rPr>
          <w:sz w:val="28"/>
          <w:szCs w:val="28"/>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51D6" w:rsidRDefault="002751D6" w:rsidP="002751D6">
      <w:pPr>
        <w:autoSpaceDE w:val="0"/>
        <w:autoSpaceDN w:val="0"/>
        <w:adjustRightInd w:val="0"/>
        <w:ind w:firstLine="540"/>
        <w:jc w:val="both"/>
        <w:rPr>
          <w:sz w:val="28"/>
          <w:szCs w:val="28"/>
        </w:rPr>
      </w:pPr>
      <w:r>
        <w:rPr>
          <w:sz w:val="28"/>
          <w:szCs w:val="28"/>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51D6" w:rsidRDefault="002751D6" w:rsidP="002751D6">
      <w:pPr>
        <w:autoSpaceDE w:val="0"/>
        <w:autoSpaceDN w:val="0"/>
        <w:adjustRightInd w:val="0"/>
        <w:ind w:firstLine="540"/>
        <w:jc w:val="both"/>
        <w:rPr>
          <w:sz w:val="28"/>
          <w:szCs w:val="28"/>
        </w:rPr>
      </w:pPr>
      <w:r>
        <w:rPr>
          <w:sz w:val="28"/>
          <w:szCs w:val="28"/>
        </w:rPr>
        <w:t xml:space="preserve">3.1.2. Последовательность действий при предоставлении муниципальной услуги отражена в </w:t>
      </w:r>
      <w:hyperlink r:id="rId21" w:history="1">
        <w:r w:rsidRPr="006C5A3B">
          <w:rPr>
            <w:sz w:val="32"/>
            <w:szCs w:val="28"/>
          </w:rPr>
          <w:t>блок-схеме</w:t>
        </w:r>
      </w:hyperlink>
      <w:r w:rsidRPr="006C5A3B">
        <w:rPr>
          <w:sz w:val="32"/>
          <w:szCs w:val="28"/>
        </w:rPr>
        <w:t xml:space="preserve"> п</w:t>
      </w:r>
      <w:r>
        <w:rPr>
          <w:sz w:val="28"/>
          <w:szCs w:val="28"/>
        </w:rPr>
        <w:t>редоставления муниципальной услуги, приведенной в приложении N 4 к настоящему Административному регламенту.</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3536D7" w:rsidRDefault="003536D7" w:rsidP="00C97E9F">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D51BA1">
        <w:rPr>
          <w:sz w:val="28"/>
          <w:szCs w:val="28"/>
        </w:rPr>
        <w:t xml:space="preserve">, </w:t>
      </w:r>
      <w:r w:rsidRPr="00D51BA1">
        <w:rPr>
          <w:sz w:val="28"/>
          <w:szCs w:val="28"/>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C5A3B" w:rsidRDefault="006C5A3B" w:rsidP="006C5A3B">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22" w:history="1">
        <w:r w:rsidRPr="006C5A3B">
          <w:rPr>
            <w:sz w:val="28"/>
            <w:szCs w:val="28"/>
          </w:rPr>
          <w:t>п. 2.6.1</w:t>
        </w:r>
      </w:hyperlink>
      <w:r w:rsidRPr="006C5A3B">
        <w:rPr>
          <w:sz w:val="28"/>
          <w:szCs w:val="28"/>
        </w:rPr>
        <w:t xml:space="preserve"> </w:t>
      </w:r>
      <w:r>
        <w:rPr>
          <w:sz w:val="28"/>
          <w:szCs w:val="28"/>
        </w:rPr>
        <w:t>настоящего Административного регламента.</w:t>
      </w:r>
    </w:p>
    <w:p w:rsidR="003536D7" w:rsidRPr="00D51BA1" w:rsidRDefault="003536D7" w:rsidP="00C97E9F">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D51BA1" w:rsidRDefault="003536D7" w:rsidP="00C97E9F">
      <w:pPr>
        <w:autoSpaceDE w:val="0"/>
        <w:autoSpaceDN w:val="0"/>
        <w:adjustRightInd w:val="0"/>
        <w:ind w:firstLine="709"/>
        <w:jc w:val="both"/>
        <w:rPr>
          <w:sz w:val="28"/>
          <w:szCs w:val="28"/>
        </w:rPr>
      </w:pPr>
      <w:r w:rsidRPr="00D51BA1">
        <w:rPr>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D51BA1" w:rsidRDefault="003536D7" w:rsidP="00C97E9F">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D51BA1" w:rsidRDefault="003536D7" w:rsidP="00C97E9F">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536D7" w:rsidRPr="00D51BA1" w:rsidRDefault="003536D7" w:rsidP="00C97E9F">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D51BA1" w:rsidRDefault="003536D7" w:rsidP="00C97E9F">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3536D7" w:rsidRPr="00D51BA1" w:rsidRDefault="003536D7" w:rsidP="00C97E9F">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3536D7" w:rsidRPr="00D51BA1" w:rsidRDefault="003536D7" w:rsidP="00C97E9F">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D51BA1" w:rsidRDefault="003536D7" w:rsidP="00C97E9F">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 выдает расписку в получении документов по установленной форме (приложение № </w:t>
      </w:r>
      <w:r w:rsidR="004E2BFC">
        <w:rPr>
          <w:sz w:val="28"/>
          <w:szCs w:val="28"/>
        </w:rPr>
        <w:t>5</w:t>
      </w:r>
      <w:r w:rsidRPr="00D51BA1">
        <w:rPr>
          <w:sz w:val="28"/>
          <w:szCs w:val="28"/>
        </w:rPr>
        <w:t xml:space="preserve"> к настоящему административному регламенту) с указанием перечня документов и даты их получения.</w:t>
      </w:r>
    </w:p>
    <w:p w:rsidR="003536D7" w:rsidRPr="00D51BA1" w:rsidRDefault="003536D7" w:rsidP="00C97E9F">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D51BA1">
        <w:rPr>
          <w:rFonts w:ascii="Times New Roman" w:hAnsi="Times New Roman" w:cs="Times New Roman"/>
          <w:sz w:val="28"/>
          <w:szCs w:val="28"/>
        </w:rPr>
        <w:t xml:space="preserve">администрации </w:t>
      </w:r>
      <w:r w:rsidR="00FA507D" w:rsidRPr="00D51BA1">
        <w:rPr>
          <w:rFonts w:ascii="Times New Roman" w:hAnsi="Times New Roman" w:cs="Times New Roman"/>
          <w:sz w:val="28"/>
          <w:szCs w:val="28"/>
        </w:rPr>
        <w:t>в порядке и сроки, установленные заключенным между ними соглашением о взаимодействии</w:t>
      </w:r>
      <w:r w:rsidRPr="00D51BA1">
        <w:rPr>
          <w:rFonts w:ascii="Times New Roman" w:hAnsi="Times New Roman" w:cs="Times New Roman"/>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3.2.5. При наличии оснований, указанных в п. 2.7</w:t>
      </w:r>
      <w:r w:rsidR="00364575" w:rsidRPr="00D51BA1">
        <w:rPr>
          <w:sz w:val="28"/>
          <w:szCs w:val="28"/>
        </w:rPr>
        <w:t xml:space="preserve"> настоящего а</w:t>
      </w:r>
      <w:r w:rsidRPr="00D51BA1">
        <w:rPr>
          <w:sz w:val="28"/>
          <w:szCs w:val="28"/>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sidR="009A4D5C">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w:t>
      </w:r>
      <w:r w:rsidR="00BC55AB" w:rsidRPr="00D51BA1">
        <w:rPr>
          <w:sz w:val="28"/>
          <w:szCs w:val="28"/>
        </w:rPr>
        <w:t xml:space="preserve"> заявителю</w:t>
      </w:r>
      <w:r w:rsidRPr="00D51BA1">
        <w:rPr>
          <w:sz w:val="28"/>
          <w:szCs w:val="28"/>
        </w:rPr>
        <w:t>.</w:t>
      </w:r>
    </w:p>
    <w:p w:rsidR="003536D7" w:rsidRDefault="003536D7" w:rsidP="00C97E9F">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  </w:t>
      </w:r>
      <w:r w:rsidR="00B822A4" w:rsidRPr="00D51BA1">
        <w:rPr>
          <w:sz w:val="28"/>
          <w:szCs w:val="28"/>
        </w:rPr>
        <w:t>1</w:t>
      </w:r>
      <w:r w:rsidRPr="00D51BA1">
        <w:rPr>
          <w:sz w:val="28"/>
          <w:szCs w:val="28"/>
        </w:rPr>
        <w:t xml:space="preserve"> </w:t>
      </w:r>
      <w:r w:rsidR="00DB5EF6">
        <w:rPr>
          <w:sz w:val="28"/>
          <w:szCs w:val="28"/>
        </w:rPr>
        <w:t>рабочий день</w:t>
      </w:r>
      <w:r w:rsidRPr="00D51BA1">
        <w:rPr>
          <w:sz w:val="28"/>
          <w:szCs w:val="28"/>
        </w:rPr>
        <w:t>.</w:t>
      </w:r>
    </w:p>
    <w:p w:rsidR="009A4D5C" w:rsidRDefault="003536D7" w:rsidP="009A4D5C">
      <w:pPr>
        <w:autoSpaceDE w:val="0"/>
        <w:autoSpaceDN w:val="0"/>
        <w:adjustRightInd w:val="0"/>
        <w:ind w:firstLine="709"/>
        <w:jc w:val="both"/>
        <w:rPr>
          <w:sz w:val="28"/>
          <w:szCs w:val="28"/>
        </w:rPr>
      </w:pPr>
      <w:r w:rsidRPr="00D51BA1">
        <w:rPr>
          <w:sz w:val="28"/>
          <w:szCs w:val="28"/>
        </w:rPr>
        <w:t xml:space="preserve">3.3. Рассмотрение </w:t>
      </w:r>
      <w:r w:rsidR="009A4D5C" w:rsidRPr="00D51BA1">
        <w:rPr>
          <w:sz w:val="28"/>
          <w:szCs w:val="28"/>
        </w:rPr>
        <w:t>представленн</w:t>
      </w:r>
      <w:r w:rsidR="009A4D5C">
        <w:rPr>
          <w:sz w:val="28"/>
          <w:szCs w:val="28"/>
        </w:rPr>
        <w:t xml:space="preserve">ого заявления  и прилагаемых к нему  </w:t>
      </w:r>
      <w:r w:rsidR="009A4D5C" w:rsidRPr="00D51BA1">
        <w:rPr>
          <w:sz w:val="28"/>
          <w:szCs w:val="28"/>
        </w:rPr>
        <w:t>документов</w:t>
      </w:r>
      <w:r w:rsidR="008154DC">
        <w:rPr>
          <w:sz w:val="28"/>
          <w:szCs w:val="28"/>
        </w:rPr>
        <w:t>.</w:t>
      </w:r>
      <w:r w:rsidR="009A4D5C" w:rsidRPr="00D51BA1">
        <w:rPr>
          <w:sz w:val="28"/>
          <w:szCs w:val="28"/>
        </w:rPr>
        <w:t xml:space="preserve"> </w:t>
      </w:r>
    </w:p>
    <w:p w:rsidR="003536D7" w:rsidRPr="00D51BA1" w:rsidRDefault="003536D7" w:rsidP="00C97E9F">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w:t>
      </w:r>
      <w:r w:rsidR="00364575" w:rsidRPr="00D51BA1">
        <w:rPr>
          <w:sz w:val="28"/>
          <w:szCs w:val="28"/>
        </w:rPr>
        <w:t xml:space="preserve"> в администраци</w:t>
      </w:r>
      <w:r w:rsidR="00BC55AB" w:rsidRPr="00D51BA1">
        <w:rPr>
          <w:sz w:val="28"/>
          <w:szCs w:val="28"/>
        </w:rPr>
        <w:t>ю</w:t>
      </w:r>
      <w:r w:rsidRPr="00D51BA1">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3.3.2. </w:t>
      </w:r>
      <w:r w:rsidR="00963295" w:rsidRPr="00D51BA1">
        <w:rPr>
          <w:sz w:val="28"/>
          <w:szCs w:val="28"/>
        </w:rPr>
        <w:t>Уполномоченное должностное лицо проводит проверку заявления и прилагаемых документов на соответствие требованиям, установленным пунктом 2.6</w:t>
      </w:r>
      <w:r w:rsidR="008154DC">
        <w:rPr>
          <w:sz w:val="28"/>
          <w:szCs w:val="28"/>
        </w:rPr>
        <w:t>.1</w:t>
      </w:r>
      <w:r w:rsidR="00963295" w:rsidRPr="00D51BA1">
        <w:rPr>
          <w:sz w:val="28"/>
          <w:szCs w:val="28"/>
        </w:rPr>
        <w:t xml:space="preserve"> настоящего административного регламента.</w:t>
      </w:r>
    </w:p>
    <w:p w:rsidR="00DE0D13" w:rsidRDefault="003536D7" w:rsidP="00C97E9F">
      <w:pPr>
        <w:autoSpaceDE w:val="0"/>
        <w:autoSpaceDN w:val="0"/>
        <w:adjustRightInd w:val="0"/>
        <w:ind w:firstLine="709"/>
        <w:jc w:val="both"/>
        <w:rPr>
          <w:sz w:val="28"/>
          <w:szCs w:val="28"/>
        </w:rPr>
      </w:pPr>
      <w:r w:rsidRPr="00D51BA1">
        <w:rPr>
          <w:sz w:val="28"/>
          <w:szCs w:val="28"/>
        </w:rPr>
        <w:lastRenderedPageBreak/>
        <w:t xml:space="preserve">3.3.3. </w:t>
      </w:r>
      <w:r w:rsidR="00DE0D13" w:rsidRPr="00D51BA1">
        <w:rPr>
          <w:sz w:val="28"/>
          <w:szCs w:val="28"/>
        </w:rPr>
        <w:t xml:space="preserve">По результатам </w:t>
      </w:r>
      <w:r w:rsidR="00C5560C">
        <w:rPr>
          <w:sz w:val="28"/>
          <w:szCs w:val="28"/>
        </w:rPr>
        <w:t>рассмотрения заявления и прилагаемых к нему документов</w:t>
      </w:r>
      <w:r w:rsidR="00DE0D13" w:rsidRPr="00D51BA1">
        <w:rPr>
          <w:sz w:val="28"/>
          <w:szCs w:val="28"/>
        </w:rPr>
        <w:t xml:space="preserve"> уполномоченное должностное лицо осуществляет проверку наличия или </w:t>
      </w:r>
      <w:r w:rsidRPr="00D51BA1">
        <w:rPr>
          <w:sz w:val="28"/>
          <w:szCs w:val="28"/>
        </w:rPr>
        <w:t>отсутствия оснований, указанных в пункте 2.8</w:t>
      </w:r>
      <w:r w:rsidR="00364575" w:rsidRPr="00D51BA1">
        <w:rPr>
          <w:sz w:val="28"/>
          <w:szCs w:val="28"/>
        </w:rPr>
        <w:t xml:space="preserve"> настоящего а</w:t>
      </w:r>
      <w:r w:rsidR="00DE0D13" w:rsidRPr="00D51BA1">
        <w:rPr>
          <w:sz w:val="28"/>
          <w:szCs w:val="28"/>
        </w:rPr>
        <w:t>дминистративного регламента.</w:t>
      </w:r>
    </w:p>
    <w:p w:rsidR="00F863BC" w:rsidRDefault="00F863BC" w:rsidP="00F863BC">
      <w:pPr>
        <w:autoSpaceDE w:val="0"/>
        <w:autoSpaceDN w:val="0"/>
        <w:adjustRightInd w:val="0"/>
        <w:ind w:firstLine="540"/>
        <w:jc w:val="both"/>
        <w:rPr>
          <w:sz w:val="28"/>
          <w:szCs w:val="28"/>
        </w:rPr>
      </w:pPr>
      <w:r>
        <w:rPr>
          <w:sz w:val="28"/>
          <w:szCs w:val="28"/>
        </w:rPr>
        <w:t>3.3.4. В случае отсутствия оснований</w:t>
      </w:r>
      <w:r w:rsidRPr="0091586D">
        <w:rPr>
          <w:sz w:val="28"/>
          <w:szCs w:val="28"/>
        </w:rPr>
        <w:t xml:space="preserve">, установленных </w:t>
      </w:r>
      <w:hyperlink r:id="rId23" w:history="1">
        <w:r w:rsidRPr="0091586D">
          <w:rPr>
            <w:sz w:val="28"/>
            <w:szCs w:val="28"/>
          </w:rPr>
          <w:t>пунктом 2.8</w:t>
        </w:r>
      </w:hyperlink>
      <w:r w:rsidRPr="0091586D">
        <w:rPr>
          <w:sz w:val="28"/>
          <w:szCs w:val="28"/>
        </w:rPr>
        <w:t xml:space="preserve"> настоящего Административного регламента, а также отсутствия в представленном пакете документов, указанных в </w:t>
      </w:r>
      <w:hyperlink r:id="rId24" w:history="1">
        <w:r w:rsidRPr="0091586D">
          <w:rPr>
            <w:sz w:val="28"/>
            <w:szCs w:val="28"/>
          </w:rPr>
          <w:t>пункте 2.6.2</w:t>
        </w:r>
      </w:hyperlink>
      <w:r w:rsidRPr="0091586D">
        <w:rPr>
          <w:sz w:val="28"/>
          <w:szCs w:val="28"/>
        </w:rPr>
        <w:t xml:space="preserve">, специалист в рамках межведомственного взаимодействия в течение 5 рабочих </w:t>
      </w:r>
      <w:r>
        <w:rPr>
          <w:sz w:val="28"/>
          <w:szCs w:val="28"/>
        </w:rPr>
        <w:t>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863BC" w:rsidRDefault="00F863BC" w:rsidP="00F863BC">
      <w:pPr>
        <w:autoSpaceDE w:val="0"/>
        <w:autoSpaceDN w:val="0"/>
        <w:adjustRightInd w:val="0"/>
        <w:ind w:firstLine="540"/>
        <w:jc w:val="both"/>
        <w:rPr>
          <w:sz w:val="28"/>
          <w:szCs w:val="28"/>
        </w:rPr>
      </w:pPr>
      <w:r>
        <w:rPr>
          <w:sz w:val="28"/>
          <w:szCs w:val="28"/>
        </w:rPr>
        <w:t>Запрос должен содержать:</w:t>
      </w:r>
    </w:p>
    <w:p w:rsidR="00F863BC" w:rsidRDefault="00F863BC" w:rsidP="00F863BC">
      <w:pPr>
        <w:autoSpaceDE w:val="0"/>
        <w:autoSpaceDN w:val="0"/>
        <w:adjustRightInd w:val="0"/>
        <w:ind w:firstLine="540"/>
        <w:jc w:val="both"/>
        <w:rPr>
          <w:sz w:val="28"/>
          <w:szCs w:val="28"/>
        </w:rPr>
      </w:pPr>
      <w:r>
        <w:rPr>
          <w:sz w:val="28"/>
          <w:szCs w:val="28"/>
        </w:rPr>
        <w:t>- фамилию, имя, отчество;</w:t>
      </w:r>
    </w:p>
    <w:p w:rsidR="00F863BC" w:rsidRDefault="00F863BC" w:rsidP="00F863BC">
      <w:pPr>
        <w:autoSpaceDE w:val="0"/>
        <w:autoSpaceDN w:val="0"/>
        <w:adjustRightInd w:val="0"/>
        <w:ind w:firstLine="540"/>
        <w:jc w:val="both"/>
        <w:rPr>
          <w:sz w:val="28"/>
          <w:szCs w:val="28"/>
        </w:rPr>
      </w:pPr>
      <w:r>
        <w:rPr>
          <w:sz w:val="28"/>
          <w:szCs w:val="28"/>
        </w:rPr>
        <w:t>- тип документа, удостоверяющего личность;</w:t>
      </w:r>
    </w:p>
    <w:p w:rsidR="00F863BC" w:rsidRDefault="00F863BC" w:rsidP="00F863BC">
      <w:pPr>
        <w:autoSpaceDE w:val="0"/>
        <w:autoSpaceDN w:val="0"/>
        <w:adjustRightInd w:val="0"/>
        <w:ind w:firstLine="540"/>
        <w:jc w:val="both"/>
        <w:rPr>
          <w:sz w:val="28"/>
          <w:szCs w:val="28"/>
        </w:rPr>
      </w:pPr>
      <w:r>
        <w:rPr>
          <w:sz w:val="28"/>
          <w:szCs w:val="28"/>
        </w:rPr>
        <w:t>- серию и номер документа;</w:t>
      </w:r>
    </w:p>
    <w:p w:rsidR="00F863BC" w:rsidRDefault="00F863BC" w:rsidP="00F863BC">
      <w:pPr>
        <w:autoSpaceDE w:val="0"/>
        <w:autoSpaceDN w:val="0"/>
        <w:adjustRightInd w:val="0"/>
        <w:ind w:firstLine="540"/>
        <w:jc w:val="both"/>
        <w:rPr>
          <w:sz w:val="28"/>
          <w:szCs w:val="28"/>
        </w:rPr>
      </w:pPr>
      <w:r>
        <w:rPr>
          <w:sz w:val="28"/>
          <w:szCs w:val="28"/>
        </w:rPr>
        <w:t>- дату выдачи документа.</w:t>
      </w:r>
    </w:p>
    <w:p w:rsidR="00F863BC" w:rsidRDefault="00F863BC" w:rsidP="00F863BC">
      <w:pPr>
        <w:autoSpaceDE w:val="0"/>
        <w:autoSpaceDN w:val="0"/>
        <w:adjustRightInd w:val="0"/>
        <w:ind w:firstLine="540"/>
        <w:jc w:val="both"/>
        <w:rPr>
          <w:sz w:val="28"/>
          <w:szCs w:val="28"/>
        </w:rPr>
      </w:pPr>
      <w:r>
        <w:rPr>
          <w:sz w:val="28"/>
          <w:szCs w:val="28"/>
        </w:rPr>
        <w:t>3.3.5. По результатам полученных сведений (документов) специалист осуществляет проверку документов, представленных заявителем.</w:t>
      </w:r>
    </w:p>
    <w:p w:rsidR="00F863BC" w:rsidRDefault="00F863BC" w:rsidP="00F863BC">
      <w:pPr>
        <w:autoSpaceDE w:val="0"/>
        <w:autoSpaceDN w:val="0"/>
        <w:adjustRightInd w:val="0"/>
        <w:ind w:firstLine="540"/>
        <w:jc w:val="both"/>
        <w:rPr>
          <w:sz w:val="28"/>
          <w:szCs w:val="28"/>
        </w:rPr>
      </w:pPr>
      <w:r>
        <w:rPr>
          <w:sz w:val="28"/>
          <w:szCs w:val="28"/>
        </w:rPr>
        <w:t xml:space="preserve">3.3.6. Результатом административной процедуры является установление предмета отсутствия либо наличия оснований, указанных </w:t>
      </w:r>
      <w:r w:rsidRPr="0091586D">
        <w:rPr>
          <w:sz w:val="28"/>
          <w:szCs w:val="28"/>
        </w:rPr>
        <w:t xml:space="preserve">в </w:t>
      </w:r>
      <w:hyperlink r:id="rId25" w:history="1">
        <w:r w:rsidRPr="0091586D">
          <w:rPr>
            <w:sz w:val="28"/>
            <w:szCs w:val="28"/>
          </w:rPr>
          <w:t>пункте 2.8</w:t>
        </w:r>
      </w:hyperlink>
      <w:r>
        <w:rPr>
          <w:sz w:val="28"/>
          <w:szCs w:val="28"/>
        </w:rPr>
        <w:t xml:space="preserve"> настоящего Административного регламента.</w:t>
      </w:r>
    </w:p>
    <w:p w:rsidR="00F863BC" w:rsidRDefault="00F863BC" w:rsidP="00F863BC">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- 23 календарных дня.</w:t>
      </w:r>
    </w:p>
    <w:p w:rsidR="00F863BC" w:rsidRPr="00F863BC" w:rsidRDefault="003536D7" w:rsidP="00F863BC">
      <w:pPr>
        <w:autoSpaceDE w:val="0"/>
        <w:autoSpaceDN w:val="0"/>
        <w:adjustRightInd w:val="0"/>
        <w:ind w:firstLine="540"/>
        <w:jc w:val="both"/>
        <w:rPr>
          <w:sz w:val="28"/>
          <w:szCs w:val="28"/>
        </w:rPr>
      </w:pPr>
      <w:r w:rsidRPr="00D51BA1">
        <w:rPr>
          <w:sz w:val="28"/>
          <w:szCs w:val="28"/>
        </w:rPr>
        <w:t xml:space="preserve">3.4. </w:t>
      </w:r>
      <w:r w:rsidR="00F863BC" w:rsidRPr="00F863BC">
        <w:rPr>
          <w:sz w:val="28"/>
          <w:szCs w:val="28"/>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Default="00F863BC" w:rsidP="00F863BC">
      <w:pPr>
        <w:autoSpaceDE w:val="0"/>
        <w:autoSpaceDN w:val="0"/>
        <w:adjustRightInd w:val="0"/>
        <w:ind w:firstLine="540"/>
        <w:jc w:val="both"/>
        <w:rPr>
          <w:sz w:val="28"/>
          <w:szCs w:val="28"/>
        </w:rPr>
      </w:pPr>
      <w:r>
        <w:rPr>
          <w:sz w:val="28"/>
          <w:szCs w:val="28"/>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w:t>
      </w:r>
      <w:hyperlink r:id="rId26" w:history="1">
        <w:r w:rsidRPr="005C1FF9">
          <w:rPr>
            <w:sz w:val="28"/>
            <w:szCs w:val="28"/>
          </w:rPr>
          <w:t>приложением N 6</w:t>
        </w:r>
      </w:hyperlink>
      <w:r w:rsidRPr="005C1FF9">
        <w:rPr>
          <w:sz w:val="28"/>
          <w:szCs w:val="28"/>
        </w:rPr>
        <w:t xml:space="preserve"> </w:t>
      </w:r>
      <w:r>
        <w:rPr>
          <w:sz w:val="28"/>
          <w:szCs w:val="28"/>
        </w:rPr>
        <w:t>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Default="00F863BC" w:rsidP="00F863BC">
      <w:pPr>
        <w:autoSpaceDE w:val="0"/>
        <w:autoSpaceDN w:val="0"/>
        <w:adjustRightInd w:val="0"/>
        <w:ind w:firstLine="540"/>
        <w:jc w:val="both"/>
        <w:rPr>
          <w:sz w:val="28"/>
          <w:szCs w:val="28"/>
        </w:rPr>
      </w:pPr>
      <w:r>
        <w:rPr>
          <w:sz w:val="28"/>
          <w:szCs w:val="28"/>
        </w:rPr>
        <w:t xml:space="preserve">3.4.2. В случае отсутствия оснований, указанных в </w:t>
      </w:r>
      <w:hyperlink r:id="rId27" w:history="1">
        <w:r w:rsidRPr="005C1FF9">
          <w:rPr>
            <w:sz w:val="28"/>
            <w:szCs w:val="28"/>
          </w:rPr>
          <w:t>пункте 2.8</w:t>
        </w:r>
      </w:hyperlink>
      <w:r w:rsidRPr="005C1FF9">
        <w:rPr>
          <w:sz w:val="28"/>
          <w:szCs w:val="28"/>
        </w:rPr>
        <w:t xml:space="preserve"> </w:t>
      </w:r>
      <w:r>
        <w:rPr>
          <w:sz w:val="28"/>
          <w:szCs w:val="28"/>
        </w:rPr>
        <w:t>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Default="00F863BC" w:rsidP="00F863BC">
      <w:pPr>
        <w:autoSpaceDE w:val="0"/>
        <w:autoSpaceDN w:val="0"/>
        <w:adjustRightInd w:val="0"/>
        <w:ind w:firstLine="540"/>
        <w:jc w:val="both"/>
        <w:rPr>
          <w:sz w:val="28"/>
          <w:szCs w:val="28"/>
        </w:rPr>
      </w:pPr>
      <w:r>
        <w:rPr>
          <w:sz w:val="28"/>
          <w:szCs w:val="28"/>
        </w:rPr>
        <w:t xml:space="preserve">3.4.3. В случае наличия оснований, указанных в </w:t>
      </w:r>
      <w:hyperlink r:id="rId28" w:history="1">
        <w:r w:rsidRPr="005C1FF9">
          <w:rPr>
            <w:sz w:val="28"/>
            <w:szCs w:val="28"/>
          </w:rPr>
          <w:t>пункте 2.8</w:t>
        </w:r>
      </w:hyperlink>
      <w:r w:rsidRPr="005C1FF9">
        <w:rPr>
          <w:sz w:val="28"/>
          <w:szCs w:val="28"/>
        </w:rPr>
        <w:t xml:space="preserve"> насто</w:t>
      </w:r>
      <w:r>
        <w:rPr>
          <w:sz w:val="28"/>
          <w:szCs w:val="28"/>
        </w:rPr>
        <w:t xml:space="preserve">ящего Административного регламента, принимается решение об отказе в признании </w:t>
      </w:r>
      <w:r>
        <w:rPr>
          <w:sz w:val="28"/>
          <w:szCs w:val="28"/>
        </w:rPr>
        <w:lastRenderedPageBreak/>
        <w:t>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Default="00F863BC" w:rsidP="00F863BC">
      <w:pPr>
        <w:autoSpaceDE w:val="0"/>
        <w:autoSpaceDN w:val="0"/>
        <w:adjustRightInd w:val="0"/>
        <w:ind w:firstLine="540"/>
        <w:jc w:val="both"/>
        <w:rPr>
          <w:sz w:val="28"/>
          <w:szCs w:val="28"/>
        </w:rPr>
      </w:pPr>
      <w:r>
        <w:rPr>
          <w:sz w:val="28"/>
          <w:szCs w:val="28"/>
        </w:rPr>
        <w:t>3.4.4. По результатам принятого решения специалист:</w:t>
      </w:r>
    </w:p>
    <w:p w:rsidR="00F863BC" w:rsidRDefault="00F863BC" w:rsidP="00F863BC">
      <w:pPr>
        <w:autoSpaceDE w:val="0"/>
        <w:autoSpaceDN w:val="0"/>
        <w:adjustRightInd w:val="0"/>
        <w:ind w:firstLine="540"/>
        <w:jc w:val="both"/>
        <w:rPr>
          <w:sz w:val="28"/>
          <w:szCs w:val="28"/>
        </w:rPr>
      </w:pPr>
      <w:r>
        <w:rPr>
          <w:sz w:val="28"/>
          <w:szCs w:val="28"/>
        </w:rPr>
        <w:t xml:space="preserve">3.4.4.1. Готовит проект </w:t>
      </w:r>
      <w:r w:rsidR="005C1FF9">
        <w:rPr>
          <w:sz w:val="28"/>
          <w:szCs w:val="28"/>
        </w:rPr>
        <w:t>постановления администрации</w:t>
      </w:r>
      <w:r>
        <w:rPr>
          <w:sz w:val="28"/>
          <w:szCs w:val="28"/>
        </w:rPr>
        <w:t xml:space="preserve"> и </w:t>
      </w:r>
      <w:hyperlink r:id="rId29" w:history="1">
        <w:r w:rsidRPr="005C1FF9">
          <w:rPr>
            <w:sz w:val="28"/>
            <w:szCs w:val="28"/>
          </w:rPr>
          <w:t>уведомлени</w:t>
        </w:r>
      </w:hyperlink>
      <w:r w:rsidR="005C1FF9">
        <w:rPr>
          <w:sz w:val="28"/>
          <w:szCs w:val="28"/>
        </w:rPr>
        <w:t>я</w:t>
      </w:r>
      <w:r w:rsidRPr="005C1FF9">
        <w:rPr>
          <w:sz w:val="28"/>
          <w:szCs w:val="28"/>
        </w:rPr>
        <w:t xml:space="preserve"> о </w:t>
      </w:r>
      <w:r>
        <w:rPr>
          <w:sz w:val="28"/>
          <w:szCs w:val="28"/>
        </w:rPr>
        <w:t xml:space="preserve">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w:t>
      </w:r>
      <w:r w:rsidR="005C1FF9">
        <w:rPr>
          <w:sz w:val="28"/>
          <w:szCs w:val="28"/>
        </w:rPr>
        <w:t xml:space="preserve">постановления администрации </w:t>
      </w:r>
      <w:r>
        <w:rPr>
          <w:sz w:val="28"/>
          <w:szCs w:val="28"/>
        </w:rPr>
        <w:t xml:space="preserve"> и </w:t>
      </w:r>
      <w:hyperlink r:id="rId30" w:history="1">
        <w:r w:rsidRPr="005C1FF9">
          <w:rPr>
            <w:sz w:val="28"/>
            <w:szCs w:val="28"/>
          </w:rPr>
          <w:t>уведомлени</w:t>
        </w:r>
      </w:hyperlink>
      <w:r w:rsidR="005C1FF9">
        <w:rPr>
          <w:sz w:val="28"/>
          <w:szCs w:val="28"/>
        </w:rPr>
        <w:t>я</w:t>
      </w:r>
      <w:r>
        <w:rPr>
          <w:sz w:val="28"/>
          <w:szCs w:val="28"/>
        </w:rPr>
        <w:t xml:space="preserve">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F863BC" w:rsidRDefault="00F863BC" w:rsidP="00F863BC">
      <w:pPr>
        <w:autoSpaceDE w:val="0"/>
        <w:autoSpaceDN w:val="0"/>
        <w:adjustRightInd w:val="0"/>
        <w:ind w:firstLine="540"/>
        <w:jc w:val="both"/>
        <w:rPr>
          <w:sz w:val="28"/>
          <w:szCs w:val="28"/>
        </w:rPr>
      </w:pPr>
      <w:r>
        <w:rPr>
          <w:sz w:val="28"/>
          <w:szCs w:val="28"/>
        </w:rPr>
        <w:t xml:space="preserve">3.4.4.2. Передает подготовленные проект </w:t>
      </w:r>
      <w:r w:rsidR="005C1FF9">
        <w:rPr>
          <w:sz w:val="28"/>
          <w:szCs w:val="28"/>
        </w:rPr>
        <w:t>постановления администрации</w:t>
      </w:r>
      <w:r>
        <w:rPr>
          <w:sz w:val="28"/>
          <w:szCs w:val="28"/>
        </w:rPr>
        <w:t xml:space="preserve"> и уведомлени</w:t>
      </w:r>
      <w:r w:rsidR="005C1FF9">
        <w:rPr>
          <w:sz w:val="28"/>
          <w:szCs w:val="28"/>
        </w:rPr>
        <w:t>я</w:t>
      </w:r>
      <w:r>
        <w:rPr>
          <w:sz w:val="28"/>
          <w:szCs w:val="28"/>
        </w:rPr>
        <w:t xml:space="preserve"> на согласование начальнику отдела, затем на подписание уполномоченному должностному лицу.</w:t>
      </w:r>
    </w:p>
    <w:p w:rsidR="00F863BC" w:rsidRDefault="00F863BC" w:rsidP="00F863BC">
      <w:pPr>
        <w:autoSpaceDE w:val="0"/>
        <w:autoSpaceDN w:val="0"/>
        <w:adjustRightInd w:val="0"/>
        <w:ind w:firstLine="540"/>
        <w:jc w:val="both"/>
        <w:rPr>
          <w:sz w:val="28"/>
          <w:szCs w:val="28"/>
        </w:rPr>
      </w:pPr>
      <w:r>
        <w:rPr>
          <w:sz w:val="28"/>
          <w:szCs w:val="28"/>
        </w:rPr>
        <w:t xml:space="preserve">3.4.5. При поступлении  заявления через МФЦ зарегистрированные </w:t>
      </w:r>
      <w:r w:rsidR="005C1FF9">
        <w:rPr>
          <w:sz w:val="28"/>
          <w:szCs w:val="28"/>
        </w:rPr>
        <w:t>постановление администрации</w:t>
      </w:r>
      <w:r>
        <w:rPr>
          <w:sz w:val="28"/>
          <w:szCs w:val="28"/>
        </w:rPr>
        <w:t xml:space="preserve">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F863BC" w:rsidRDefault="00F863BC" w:rsidP="00F863BC">
      <w:pPr>
        <w:autoSpaceDE w:val="0"/>
        <w:autoSpaceDN w:val="0"/>
        <w:adjustRightInd w:val="0"/>
        <w:ind w:firstLine="540"/>
        <w:jc w:val="both"/>
        <w:rPr>
          <w:sz w:val="28"/>
          <w:szCs w:val="28"/>
        </w:rPr>
      </w:pPr>
      <w:r>
        <w:rPr>
          <w:sz w:val="28"/>
          <w:szCs w:val="28"/>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Default="00F863BC" w:rsidP="00F863BC">
      <w:pPr>
        <w:autoSpaceDE w:val="0"/>
        <w:autoSpaceDN w:val="0"/>
        <w:adjustRightInd w:val="0"/>
        <w:ind w:firstLine="540"/>
        <w:jc w:val="both"/>
        <w:rPr>
          <w:sz w:val="28"/>
          <w:szCs w:val="28"/>
        </w:rPr>
      </w:pPr>
      <w:r>
        <w:rPr>
          <w:sz w:val="28"/>
          <w:szCs w:val="28"/>
        </w:rPr>
        <w:t>3.4.7. Максимальный срок исполнения административной процедуры - 6 календарных дней.</w:t>
      </w:r>
    </w:p>
    <w:p w:rsidR="006A2713" w:rsidRDefault="003536D7" w:rsidP="006A2713">
      <w:pPr>
        <w:autoSpaceDE w:val="0"/>
        <w:autoSpaceDN w:val="0"/>
        <w:adjustRightInd w:val="0"/>
        <w:ind w:firstLine="567"/>
        <w:jc w:val="both"/>
        <w:outlineLvl w:val="0"/>
        <w:rPr>
          <w:sz w:val="28"/>
          <w:szCs w:val="28"/>
        </w:rPr>
      </w:pPr>
      <w:r w:rsidRPr="00D51BA1">
        <w:rPr>
          <w:sz w:val="28"/>
          <w:szCs w:val="28"/>
        </w:rPr>
        <w:t>3.5.</w:t>
      </w:r>
      <w:r w:rsidR="006A2713">
        <w:rPr>
          <w:sz w:val="28"/>
          <w:szCs w:val="28"/>
        </w:rPr>
        <w:t xml:space="preserve">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r w:rsidRPr="00D51BA1">
        <w:rPr>
          <w:sz w:val="28"/>
          <w:szCs w:val="28"/>
        </w:rPr>
        <w:t xml:space="preserve"> </w:t>
      </w:r>
    </w:p>
    <w:p w:rsidR="006A2713" w:rsidRDefault="006A2713" w:rsidP="006A2713">
      <w:pPr>
        <w:autoSpaceDE w:val="0"/>
        <w:autoSpaceDN w:val="0"/>
        <w:adjustRightInd w:val="0"/>
        <w:ind w:firstLine="540"/>
        <w:jc w:val="both"/>
        <w:rPr>
          <w:sz w:val="28"/>
          <w:szCs w:val="28"/>
        </w:rPr>
      </w:pPr>
      <w:r>
        <w:rPr>
          <w:sz w:val="28"/>
          <w:szCs w:val="28"/>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6A2713" w:rsidRDefault="006A2713" w:rsidP="006A2713">
      <w:pPr>
        <w:autoSpaceDE w:val="0"/>
        <w:autoSpaceDN w:val="0"/>
        <w:adjustRightInd w:val="0"/>
        <w:ind w:firstLine="540"/>
        <w:jc w:val="both"/>
        <w:rPr>
          <w:sz w:val="28"/>
          <w:szCs w:val="28"/>
        </w:rPr>
      </w:pPr>
      <w:r>
        <w:rPr>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A2713" w:rsidRDefault="006A2713" w:rsidP="006A2713">
      <w:pPr>
        <w:autoSpaceDE w:val="0"/>
        <w:autoSpaceDN w:val="0"/>
        <w:adjustRightInd w:val="0"/>
        <w:ind w:firstLine="540"/>
        <w:jc w:val="both"/>
        <w:rPr>
          <w:sz w:val="28"/>
          <w:szCs w:val="28"/>
        </w:rPr>
      </w:pPr>
      <w:r>
        <w:rPr>
          <w:sz w:val="28"/>
          <w:szCs w:val="28"/>
        </w:rPr>
        <w:t>3.5.3. Максимальный срок исполнения административной процедуры - 3 рабочих дня.</w:t>
      </w:r>
    </w:p>
    <w:p w:rsidR="003536D7" w:rsidRDefault="003536D7" w:rsidP="00C97E9F">
      <w:pPr>
        <w:autoSpaceDE w:val="0"/>
        <w:autoSpaceDN w:val="0"/>
        <w:adjustRightInd w:val="0"/>
        <w:ind w:firstLine="709"/>
        <w:jc w:val="both"/>
        <w:outlineLvl w:val="0"/>
        <w:rPr>
          <w:sz w:val="28"/>
          <w:szCs w:val="28"/>
        </w:rPr>
      </w:pPr>
      <w:r w:rsidRPr="00D51BA1">
        <w:rPr>
          <w:sz w:val="28"/>
          <w:szCs w:val="28"/>
        </w:rPr>
        <w:lastRenderedPageBreak/>
        <w:t>3.6.</w:t>
      </w:r>
      <w:r w:rsidR="00512F2D">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D51BA1">
        <w:rPr>
          <w:sz w:val="28"/>
          <w:szCs w:val="28"/>
        </w:rPr>
        <w:t>на Едином</w:t>
      </w:r>
      <w:r w:rsidRPr="00D51BA1">
        <w:rPr>
          <w:sz w:val="28"/>
          <w:szCs w:val="28"/>
        </w:rPr>
        <w:t xml:space="preserve"> портал</w:t>
      </w:r>
      <w:r w:rsidR="00D600DD" w:rsidRPr="00D51BA1">
        <w:rPr>
          <w:sz w:val="28"/>
          <w:szCs w:val="28"/>
        </w:rPr>
        <w:t>е</w:t>
      </w:r>
      <w:r w:rsidRPr="00D51BA1">
        <w:rPr>
          <w:sz w:val="28"/>
          <w:szCs w:val="28"/>
        </w:rPr>
        <w:t xml:space="preserve"> государственных и муниципальных</w:t>
      </w:r>
      <w:r w:rsidR="00D600DD" w:rsidRPr="00D51BA1">
        <w:rPr>
          <w:sz w:val="28"/>
          <w:szCs w:val="28"/>
        </w:rPr>
        <w:t xml:space="preserve"> услуг (функций) и (или) Портале</w:t>
      </w:r>
      <w:r w:rsidRPr="00D51BA1">
        <w:rPr>
          <w:sz w:val="28"/>
          <w:szCs w:val="28"/>
        </w:rPr>
        <w:t xml:space="preserve"> государственных и муниципальных услуг Воронежской области.</w:t>
      </w:r>
    </w:p>
    <w:p w:rsidR="003536D7" w:rsidRPr="00D51BA1" w:rsidRDefault="003536D7" w:rsidP="00C97E9F">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Default="003536D7" w:rsidP="00C97E9F">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w:t>
      </w:r>
      <w:r w:rsidR="00512F2D">
        <w:rPr>
          <w:sz w:val="28"/>
          <w:szCs w:val="28"/>
        </w:rPr>
        <w:t xml:space="preserve">не </w:t>
      </w:r>
      <w:r w:rsidRPr="00D51BA1">
        <w:rPr>
          <w:sz w:val="28"/>
          <w:szCs w:val="28"/>
        </w:rPr>
        <w:t>форме предусмотрено.</w:t>
      </w:r>
    </w:p>
    <w:p w:rsidR="00512F2D" w:rsidRDefault="00512F2D" w:rsidP="00C97E9F">
      <w:pPr>
        <w:autoSpaceDE w:val="0"/>
        <w:autoSpaceDN w:val="0"/>
        <w:adjustRightInd w:val="0"/>
        <w:ind w:firstLine="709"/>
        <w:jc w:val="both"/>
        <w:rPr>
          <w:sz w:val="28"/>
          <w:szCs w:val="28"/>
        </w:rPr>
      </w:pPr>
    </w:p>
    <w:p w:rsidR="00C73AD1" w:rsidRPr="00C73AD1" w:rsidRDefault="00C73AD1" w:rsidP="00C73AD1">
      <w:pPr>
        <w:numPr>
          <w:ilvl w:val="0"/>
          <w:numId w:val="5"/>
        </w:numPr>
        <w:tabs>
          <w:tab w:val="left" w:pos="1560"/>
        </w:tabs>
        <w:contextualSpacing/>
        <w:jc w:val="center"/>
        <w:rPr>
          <w:rFonts w:eastAsia="Calibri"/>
          <w:b/>
          <w:sz w:val="28"/>
          <w:szCs w:val="28"/>
          <w:lang w:eastAsia="en-US"/>
        </w:rPr>
      </w:pPr>
      <w:r w:rsidRPr="00C73AD1">
        <w:rPr>
          <w:rFonts w:eastAsia="Calibri"/>
          <w:b/>
          <w:sz w:val="28"/>
          <w:szCs w:val="28"/>
          <w:lang w:eastAsia="en-US"/>
        </w:rPr>
        <w:t>Формы контроля за исполнением административного регламента.</w:t>
      </w:r>
    </w:p>
    <w:p w:rsidR="00C73AD1" w:rsidRPr="00C73AD1" w:rsidRDefault="00C73AD1" w:rsidP="00C73AD1">
      <w:pPr>
        <w:tabs>
          <w:tab w:val="left" w:pos="1560"/>
        </w:tabs>
        <w:ind w:firstLine="709"/>
        <w:contextualSpacing/>
        <w:jc w:val="both"/>
        <w:rPr>
          <w:rFonts w:eastAsia="Calibri"/>
          <w:b/>
          <w:sz w:val="28"/>
          <w:szCs w:val="28"/>
          <w:lang w:eastAsia="en-US"/>
        </w:rPr>
      </w:pP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3AD1" w:rsidRPr="00C73AD1" w:rsidRDefault="00C73AD1" w:rsidP="00C73AD1">
      <w:pPr>
        <w:tabs>
          <w:tab w:val="num" w:pos="0"/>
        </w:tabs>
        <w:adjustRightInd w:val="0"/>
        <w:ind w:firstLine="709"/>
        <w:contextualSpacing/>
        <w:jc w:val="both"/>
        <w:outlineLvl w:val="2"/>
        <w:rPr>
          <w:rFonts w:eastAsia="SimSun"/>
          <w:sz w:val="28"/>
          <w:szCs w:val="28"/>
          <w:lang w:eastAsia="zh-CN"/>
        </w:rPr>
      </w:pPr>
      <w:r w:rsidRPr="00C73AD1">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3AD1" w:rsidRPr="00C73AD1" w:rsidRDefault="00C73AD1" w:rsidP="00C73AD1">
      <w:pPr>
        <w:tabs>
          <w:tab w:val="num" w:pos="0"/>
        </w:tabs>
        <w:autoSpaceDE w:val="0"/>
        <w:autoSpaceDN w:val="0"/>
        <w:adjustRightInd w:val="0"/>
        <w:ind w:firstLine="709"/>
        <w:contextualSpacing/>
        <w:jc w:val="both"/>
        <w:rPr>
          <w:bCs/>
          <w:sz w:val="28"/>
          <w:szCs w:val="28"/>
        </w:rPr>
      </w:pPr>
      <w:r w:rsidRPr="00C73AD1">
        <w:rPr>
          <w:bCs/>
          <w:sz w:val="28"/>
          <w:szCs w:val="28"/>
        </w:rPr>
        <w:t>4.4. Проведение текущего контроля должно осуществляться не реже двух раз в год.</w:t>
      </w:r>
    </w:p>
    <w:p w:rsidR="00C73AD1" w:rsidRPr="00C73AD1" w:rsidRDefault="00C73AD1" w:rsidP="00C73AD1">
      <w:pPr>
        <w:tabs>
          <w:tab w:val="num" w:pos="0"/>
        </w:tabs>
        <w:adjustRightInd w:val="0"/>
        <w:ind w:firstLine="709"/>
        <w:contextualSpacing/>
        <w:jc w:val="both"/>
        <w:outlineLvl w:val="2"/>
        <w:rPr>
          <w:rFonts w:eastAsia="SimSun"/>
          <w:sz w:val="28"/>
          <w:szCs w:val="28"/>
          <w:lang w:eastAsia="zh-CN"/>
        </w:rPr>
      </w:pPr>
      <w:r w:rsidRPr="00C73AD1">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3AD1" w:rsidRPr="00C73AD1" w:rsidRDefault="00C73AD1" w:rsidP="00C73AD1">
      <w:pPr>
        <w:ind w:firstLine="709"/>
        <w:contextualSpacing/>
        <w:jc w:val="both"/>
        <w:rPr>
          <w:sz w:val="28"/>
          <w:szCs w:val="28"/>
        </w:rPr>
      </w:pPr>
    </w:p>
    <w:p w:rsidR="00C73AD1" w:rsidRDefault="00C73AD1" w:rsidP="000863EA">
      <w:pPr>
        <w:numPr>
          <w:ilvl w:val="0"/>
          <w:numId w:val="5"/>
        </w:numPr>
        <w:tabs>
          <w:tab w:val="left" w:pos="1560"/>
        </w:tabs>
        <w:contextualSpacing/>
        <w:jc w:val="both"/>
        <w:rPr>
          <w:rFonts w:eastAsia="SimSun"/>
          <w:b/>
          <w:sz w:val="28"/>
          <w:szCs w:val="28"/>
          <w:lang w:eastAsia="zh-CN"/>
        </w:rPr>
      </w:pPr>
      <w:r w:rsidRPr="00C73AD1">
        <w:rPr>
          <w:rFonts w:eastAsia="SimSun"/>
          <w:b/>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63EA" w:rsidRPr="00C73AD1" w:rsidRDefault="000863EA" w:rsidP="000863EA">
      <w:pPr>
        <w:tabs>
          <w:tab w:val="left" w:pos="1560"/>
        </w:tabs>
        <w:ind w:left="390"/>
        <w:contextualSpacing/>
        <w:jc w:val="both"/>
        <w:rPr>
          <w:rFonts w:eastAsia="SimSun"/>
          <w:b/>
          <w:sz w:val="28"/>
          <w:szCs w:val="28"/>
          <w:lang w:eastAsia="zh-CN"/>
        </w:rPr>
      </w:pP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5.2. Заявитель может обратиться с жалобой в том числе в следующих случаях:</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1) нарушение срока регистрации заявления заявителя об оказании муниципальной услуги;</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2) нарушение срока предоставления муниципальной услуги;</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63EA">
        <w:rPr>
          <w:sz w:val="28"/>
          <w:szCs w:val="28"/>
        </w:rPr>
        <w:t>Митрофановского сельского поселения Кантемировского муниципального района Воронежской области</w:t>
      </w:r>
      <w:r w:rsidRPr="00C73AD1">
        <w:rPr>
          <w:sz w:val="28"/>
          <w:szCs w:val="28"/>
        </w:rPr>
        <w:t xml:space="preserve"> для предоставления муниципальной услуги;</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63EA">
        <w:rPr>
          <w:sz w:val="28"/>
          <w:szCs w:val="28"/>
        </w:rPr>
        <w:t>Митрофановского сельского поселения Кантемировского муниципального района Воронежской области</w:t>
      </w:r>
      <w:r w:rsidRPr="00C73AD1">
        <w:rPr>
          <w:sz w:val="28"/>
          <w:szCs w:val="28"/>
        </w:rPr>
        <w:t xml:space="preserve"> для предоставления муниципальной услуги, у заявителя;</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63EA">
        <w:rPr>
          <w:sz w:val="28"/>
          <w:szCs w:val="28"/>
        </w:rPr>
        <w:t>Митрофановского сельского поселения Кантемировского муниципального района Воронежской области</w:t>
      </w:r>
      <w:r w:rsidRPr="00C73AD1">
        <w:rPr>
          <w:sz w:val="28"/>
          <w:szCs w:val="28"/>
        </w:rPr>
        <w:t>;</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63EA">
        <w:rPr>
          <w:sz w:val="28"/>
          <w:szCs w:val="28"/>
        </w:rPr>
        <w:t xml:space="preserve"> Митрофановского сельского поселения Кантемировского муниципального района Воронежской области</w:t>
      </w:r>
      <w:r w:rsidRPr="00C73AD1">
        <w:rPr>
          <w:sz w:val="28"/>
          <w:szCs w:val="28"/>
        </w:rPr>
        <w:t>;</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 xml:space="preserve">7) отказ должностного лица администрации в исправлении допущенных опечаток и ошибок в выданных в результате предоставления </w:t>
      </w:r>
      <w:r w:rsidRPr="00C73AD1">
        <w:rPr>
          <w:sz w:val="28"/>
          <w:szCs w:val="28"/>
        </w:rPr>
        <w:lastRenderedPageBreak/>
        <w:t>муниципальной услуги документах либо нарушение установленного срока таких исправлений.</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5.4. Жалоба должна содержать:</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5.5. Заявитель может обжаловать решения и действия (бездействие) должностных лиц, муниципальных служащих адм</w:t>
      </w:r>
      <w:r w:rsidR="000863EA">
        <w:rPr>
          <w:sz w:val="28"/>
          <w:szCs w:val="28"/>
        </w:rPr>
        <w:t xml:space="preserve">инистрации главе </w:t>
      </w:r>
      <w:r w:rsidRPr="00C73AD1">
        <w:rPr>
          <w:sz w:val="28"/>
          <w:szCs w:val="28"/>
        </w:rPr>
        <w:t>поселения.</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1) наличие вступившего в законную силу решения суда, арбитражного суда по жалобе о том же предмете и по тем же основаниям;</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2) подача жалобы лицом, полномочия которого не подтверждены в порядке, установленном законодательством;</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 xml:space="preserve">Должностное лицо, уполномоченное на рассмотрение жалобы, или </w:t>
      </w:r>
      <w:r w:rsidRPr="00C73AD1">
        <w:rPr>
          <w:sz w:val="28"/>
          <w:szCs w:val="28"/>
        </w:rPr>
        <w:lastRenderedPageBreak/>
        <w:t>администрация вправе оставить жалобу без ответа в следующих случаях:</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color w:val="000000"/>
          <w:sz w:val="28"/>
          <w:szCs w:val="28"/>
        </w:rPr>
        <w:t xml:space="preserve">В случае оставления жалобы без ответа, заявителю направляется уведомление о </w:t>
      </w:r>
      <w:r w:rsidRPr="00C73AD1">
        <w:rPr>
          <w:sz w:val="28"/>
          <w:szCs w:val="28"/>
        </w:rPr>
        <w:t>недопустимости злоупотребления правом.</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5.8. Заявители имеют право на получение документов и информации, необходимых для обоснования и рассмотрения жалобы.</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3AD1" w:rsidRPr="00C73AD1" w:rsidRDefault="00C73AD1" w:rsidP="00C73AD1">
      <w:pPr>
        <w:widowControl w:val="0"/>
        <w:tabs>
          <w:tab w:val="num" w:pos="0"/>
        </w:tabs>
        <w:autoSpaceDE w:val="0"/>
        <w:autoSpaceDN w:val="0"/>
        <w:ind w:firstLine="709"/>
        <w:contextualSpacing/>
        <w:jc w:val="both"/>
        <w:rPr>
          <w:sz w:val="28"/>
          <w:szCs w:val="28"/>
        </w:rPr>
      </w:pPr>
      <w:r w:rsidRPr="00C73AD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AD1" w:rsidRPr="00C73AD1" w:rsidRDefault="00C73AD1" w:rsidP="00C73AD1">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3AD1" w:rsidRPr="00C73AD1" w:rsidRDefault="00C73AD1" w:rsidP="00C73AD1">
      <w:pPr>
        <w:tabs>
          <w:tab w:val="left" w:pos="5760"/>
        </w:tabs>
        <w:ind w:firstLine="709"/>
        <w:contextualSpacing/>
        <w:jc w:val="both"/>
        <w:rPr>
          <w:sz w:val="28"/>
          <w:szCs w:val="28"/>
        </w:rPr>
      </w:pPr>
    </w:p>
    <w:p w:rsidR="00C73AD1" w:rsidRPr="00C73AD1" w:rsidRDefault="00C73AD1" w:rsidP="00C73AD1">
      <w:pPr>
        <w:tabs>
          <w:tab w:val="left" w:pos="5760"/>
        </w:tabs>
        <w:ind w:firstLine="709"/>
        <w:contextualSpacing/>
        <w:jc w:val="both"/>
        <w:rPr>
          <w:sz w:val="28"/>
          <w:szCs w:val="28"/>
        </w:rPr>
      </w:pPr>
    </w:p>
    <w:p w:rsidR="00C73AD1" w:rsidRPr="00C73AD1" w:rsidRDefault="00C73AD1" w:rsidP="00C73AD1">
      <w:pPr>
        <w:tabs>
          <w:tab w:val="left" w:pos="5760"/>
        </w:tabs>
        <w:ind w:firstLine="709"/>
        <w:contextualSpacing/>
        <w:jc w:val="both"/>
        <w:rPr>
          <w:sz w:val="28"/>
          <w:szCs w:val="28"/>
        </w:rPr>
      </w:pPr>
    </w:p>
    <w:p w:rsidR="00C73AD1" w:rsidRPr="00C73AD1" w:rsidRDefault="00C73AD1" w:rsidP="00C73AD1">
      <w:pPr>
        <w:tabs>
          <w:tab w:val="left" w:pos="5760"/>
        </w:tabs>
        <w:ind w:firstLine="709"/>
        <w:contextualSpacing/>
        <w:jc w:val="both"/>
        <w:rPr>
          <w:sz w:val="28"/>
          <w:szCs w:val="28"/>
        </w:rPr>
      </w:pPr>
    </w:p>
    <w:p w:rsidR="00C73AD1" w:rsidRPr="00C73AD1" w:rsidRDefault="00C73AD1" w:rsidP="00C73AD1">
      <w:pPr>
        <w:tabs>
          <w:tab w:val="left" w:pos="5760"/>
        </w:tabs>
        <w:ind w:firstLine="709"/>
        <w:contextualSpacing/>
        <w:jc w:val="both"/>
        <w:rPr>
          <w:sz w:val="28"/>
          <w:szCs w:val="28"/>
        </w:rPr>
      </w:pPr>
    </w:p>
    <w:p w:rsidR="000863EA" w:rsidRDefault="000863EA"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575D11" w:rsidRDefault="00575D11" w:rsidP="00C97E9F">
      <w:pPr>
        <w:autoSpaceDE w:val="0"/>
        <w:autoSpaceDN w:val="0"/>
        <w:adjustRightInd w:val="0"/>
        <w:ind w:firstLine="709"/>
        <w:jc w:val="right"/>
        <w:outlineLvl w:val="0"/>
        <w:rPr>
          <w:sz w:val="28"/>
          <w:szCs w:val="28"/>
        </w:rPr>
      </w:pPr>
    </w:p>
    <w:p w:rsidR="0075454E" w:rsidRPr="000F752F" w:rsidRDefault="0075454E" w:rsidP="00C97E9F">
      <w:pPr>
        <w:autoSpaceDE w:val="0"/>
        <w:autoSpaceDN w:val="0"/>
        <w:adjustRightInd w:val="0"/>
        <w:ind w:firstLine="709"/>
        <w:jc w:val="right"/>
        <w:outlineLvl w:val="0"/>
        <w:rPr>
          <w:sz w:val="28"/>
          <w:szCs w:val="28"/>
        </w:rPr>
      </w:pPr>
      <w:r w:rsidRPr="000F752F">
        <w:rPr>
          <w:sz w:val="28"/>
          <w:szCs w:val="28"/>
        </w:rPr>
        <w:t>Приложение N 1</w:t>
      </w:r>
    </w:p>
    <w:p w:rsidR="0075454E" w:rsidRPr="000F752F" w:rsidRDefault="0075454E" w:rsidP="00C97E9F">
      <w:pPr>
        <w:autoSpaceDE w:val="0"/>
        <w:autoSpaceDN w:val="0"/>
        <w:adjustRightInd w:val="0"/>
        <w:ind w:firstLine="709"/>
        <w:jc w:val="right"/>
        <w:rPr>
          <w:sz w:val="28"/>
          <w:szCs w:val="28"/>
        </w:rPr>
      </w:pPr>
      <w:r w:rsidRPr="000F752F">
        <w:rPr>
          <w:sz w:val="28"/>
          <w:szCs w:val="28"/>
        </w:rPr>
        <w:t>к Административному регламенту</w:t>
      </w:r>
    </w:p>
    <w:p w:rsidR="0075454E" w:rsidRPr="000F752F" w:rsidRDefault="0075454E" w:rsidP="00C97E9F">
      <w:pPr>
        <w:autoSpaceDE w:val="0"/>
        <w:autoSpaceDN w:val="0"/>
        <w:adjustRightInd w:val="0"/>
        <w:ind w:firstLine="709"/>
        <w:jc w:val="center"/>
        <w:rPr>
          <w:sz w:val="28"/>
          <w:szCs w:val="28"/>
        </w:rPr>
      </w:pPr>
    </w:p>
    <w:p w:rsidR="007848CC" w:rsidRDefault="007848CC" w:rsidP="00C97E9F">
      <w:pPr>
        <w:autoSpaceDE w:val="0"/>
        <w:autoSpaceDN w:val="0"/>
        <w:adjustRightInd w:val="0"/>
        <w:ind w:firstLine="709"/>
        <w:jc w:val="both"/>
        <w:rPr>
          <w:sz w:val="28"/>
          <w:szCs w:val="28"/>
        </w:rPr>
      </w:pPr>
    </w:p>
    <w:p w:rsidR="007848CC" w:rsidRDefault="007848CC" w:rsidP="00C97E9F">
      <w:pPr>
        <w:autoSpaceDE w:val="0"/>
        <w:autoSpaceDN w:val="0"/>
        <w:adjustRightInd w:val="0"/>
        <w:ind w:firstLine="709"/>
        <w:jc w:val="both"/>
        <w:rPr>
          <w:sz w:val="28"/>
          <w:szCs w:val="28"/>
        </w:rPr>
      </w:pPr>
    </w:p>
    <w:p w:rsidR="000B13B2" w:rsidRPr="0021418B" w:rsidRDefault="000B13B2" w:rsidP="000B13B2">
      <w:pPr>
        <w:autoSpaceDE w:val="0"/>
        <w:autoSpaceDN w:val="0"/>
        <w:adjustRightInd w:val="0"/>
        <w:ind w:right="-383" w:firstLine="709"/>
        <w:jc w:val="both"/>
        <w:rPr>
          <w:sz w:val="28"/>
          <w:szCs w:val="28"/>
        </w:rPr>
      </w:pPr>
      <w:r w:rsidRPr="0021418B">
        <w:rPr>
          <w:sz w:val="28"/>
          <w:szCs w:val="28"/>
        </w:rPr>
        <w:t>1. Место нахождения администрации Митрофановского сельского  поселения: Воронежская  область, Кантемировский район, село Митрофановка, улица Победы,5.</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График работы администрации Митрофановского сельского поселения:</w:t>
      </w:r>
    </w:p>
    <w:p w:rsidR="000B13B2" w:rsidRPr="0021418B" w:rsidRDefault="000B13B2" w:rsidP="000B13B2">
      <w:pPr>
        <w:autoSpaceDE w:val="0"/>
        <w:autoSpaceDN w:val="0"/>
        <w:adjustRightInd w:val="0"/>
        <w:ind w:right="-383" w:firstLine="709"/>
        <w:jc w:val="both"/>
        <w:rPr>
          <w:sz w:val="28"/>
          <w:szCs w:val="28"/>
        </w:rPr>
      </w:pPr>
    </w:p>
    <w:p w:rsidR="000B13B2" w:rsidRPr="0021418B" w:rsidRDefault="000B13B2" w:rsidP="000B13B2">
      <w:pPr>
        <w:pStyle w:val="af1"/>
        <w:ind w:right="-383"/>
        <w:rPr>
          <w:rFonts w:ascii="Times New Roman" w:hAnsi="Times New Roman"/>
          <w:sz w:val="28"/>
          <w:szCs w:val="28"/>
          <w:lang w:val="ru-RU"/>
        </w:rPr>
      </w:pPr>
      <w:r w:rsidRPr="0021418B">
        <w:rPr>
          <w:sz w:val="28"/>
          <w:szCs w:val="28"/>
          <w:lang w:val="ru-RU"/>
        </w:rPr>
        <w:t xml:space="preserve">                   понедельник - пятница: </w:t>
      </w:r>
      <w:r w:rsidRPr="0021418B">
        <w:rPr>
          <w:rFonts w:ascii="Times New Roman" w:hAnsi="Times New Roman"/>
          <w:sz w:val="28"/>
          <w:szCs w:val="28"/>
          <w:lang w:val="ru-RU"/>
        </w:rPr>
        <w:t>с 08.00 до 16.00;</w:t>
      </w:r>
    </w:p>
    <w:p w:rsidR="000B13B2" w:rsidRPr="0021418B" w:rsidRDefault="000B13B2" w:rsidP="000B13B2">
      <w:pPr>
        <w:pStyle w:val="af1"/>
        <w:ind w:right="-383"/>
        <w:rPr>
          <w:rFonts w:ascii="Times New Roman" w:hAnsi="Times New Roman"/>
          <w:sz w:val="28"/>
          <w:szCs w:val="28"/>
          <w:lang w:val="ru-RU"/>
        </w:rPr>
      </w:pPr>
      <w:r w:rsidRPr="0021418B">
        <w:rPr>
          <w:sz w:val="28"/>
          <w:szCs w:val="28"/>
          <w:lang w:val="ru-RU"/>
        </w:rPr>
        <w:t xml:space="preserve">                   перерыв:     </w:t>
      </w:r>
      <w:r w:rsidRPr="0021418B">
        <w:rPr>
          <w:rFonts w:ascii="Times New Roman" w:hAnsi="Times New Roman"/>
          <w:sz w:val="28"/>
          <w:szCs w:val="28"/>
          <w:lang w:val="ru-RU"/>
        </w:rPr>
        <w:t>с 12.00  до 13.00.</w:t>
      </w:r>
    </w:p>
    <w:p w:rsidR="000B13B2" w:rsidRPr="0021418B" w:rsidRDefault="000B13B2" w:rsidP="000B13B2">
      <w:pPr>
        <w:pStyle w:val="af1"/>
        <w:ind w:right="-383"/>
        <w:rPr>
          <w:sz w:val="28"/>
          <w:szCs w:val="28"/>
          <w:lang w:val="ru-RU"/>
        </w:rPr>
      </w:pPr>
    </w:p>
    <w:p w:rsidR="000B13B2" w:rsidRPr="0021418B" w:rsidRDefault="000B13B2" w:rsidP="000B13B2">
      <w:pPr>
        <w:autoSpaceDE w:val="0"/>
        <w:autoSpaceDN w:val="0"/>
        <w:adjustRightInd w:val="0"/>
        <w:ind w:right="-383" w:firstLine="709"/>
        <w:jc w:val="both"/>
        <w:rPr>
          <w:sz w:val="28"/>
          <w:szCs w:val="28"/>
        </w:rPr>
      </w:pPr>
      <w:r w:rsidRPr="0021418B">
        <w:rPr>
          <w:sz w:val="28"/>
          <w:szCs w:val="28"/>
        </w:rPr>
        <w:t xml:space="preserve">Официальный сайт администрации Митрофановского сельского поселения  в сети Интернет: </w:t>
      </w:r>
      <w:hyperlink r:id="rId31" w:history="1">
        <w:r w:rsidRPr="000B13B2">
          <w:rPr>
            <w:rStyle w:val="a3"/>
            <w:color w:val="auto"/>
            <w:sz w:val="28"/>
            <w:szCs w:val="28"/>
            <w:u w:val="none"/>
            <w:lang w:val="en-US"/>
          </w:rPr>
          <w:t>http</w:t>
        </w:r>
        <w:r w:rsidRPr="000B13B2">
          <w:rPr>
            <w:rStyle w:val="a3"/>
            <w:color w:val="auto"/>
            <w:sz w:val="28"/>
            <w:szCs w:val="28"/>
            <w:u w:val="none"/>
          </w:rPr>
          <w:t>://</w:t>
        </w:r>
        <w:r w:rsidRPr="000B13B2">
          <w:rPr>
            <w:rStyle w:val="a3"/>
            <w:color w:val="auto"/>
            <w:sz w:val="28"/>
            <w:szCs w:val="28"/>
            <w:u w:val="none"/>
            <w:lang w:val="en-US"/>
          </w:rPr>
          <w:t>mitrofanovskoe</w:t>
        </w:r>
      </w:hyperlink>
      <w:r w:rsidRPr="0021418B">
        <w:rPr>
          <w:sz w:val="28"/>
          <w:szCs w:val="28"/>
        </w:rPr>
        <w:t>.</w:t>
      </w:r>
      <w:r w:rsidRPr="0021418B">
        <w:rPr>
          <w:sz w:val="28"/>
          <w:szCs w:val="28"/>
          <w:lang w:val="en-US"/>
        </w:rPr>
        <w:t>ru</w:t>
      </w:r>
      <w:r w:rsidRPr="0021418B">
        <w:rPr>
          <w:sz w:val="28"/>
          <w:szCs w:val="28"/>
        </w:rPr>
        <w:t>. (на портале MUOB.RU).</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 xml:space="preserve">Адрес электронной почты администрации Митрофановского сельского поселения:   </w:t>
      </w:r>
      <w:r w:rsidRPr="0021418B">
        <w:rPr>
          <w:sz w:val="28"/>
          <w:szCs w:val="28"/>
          <w:lang w:val="en-US"/>
        </w:rPr>
        <w:t>mitrofsp</w:t>
      </w:r>
      <w:r w:rsidRPr="0021418B">
        <w:rPr>
          <w:sz w:val="28"/>
          <w:szCs w:val="28"/>
        </w:rPr>
        <w:t>@</w:t>
      </w:r>
      <w:r w:rsidRPr="0021418B">
        <w:rPr>
          <w:sz w:val="28"/>
          <w:szCs w:val="28"/>
          <w:lang w:val="en-US"/>
        </w:rPr>
        <w:t>rambler</w:t>
      </w:r>
      <w:r w:rsidRPr="0021418B">
        <w:rPr>
          <w:sz w:val="28"/>
          <w:szCs w:val="28"/>
        </w:rPr>
        <w:t>.ru.</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2. Телефоны для справок: 8(47367) 68-360.</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3.1. Место нахождения АУ «МФЦ»: 394026, г. Воронеж, ул. Дружинников, 3б (Коминтерновский район).</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Телефон для справок АУ «МФЦ»: (473) 226-99-99.</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Официальный сайт АУ «МФЦ» в сети Интернет: mfc.vrn.ru.</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Адрес электронной почты АУ «МФЦ»: odno-okno@mail.ru.</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График работы АУ «МФЦ»:</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вторник, четверг, пятница: с 09.00 до 18.00;</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среда: с 11.00 до 20.00;</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суббота: с 09.00 до 16.45.</w:t>
      </w:r>
    </w:p>
    <w:p w:rsidR="000B13B2" w:rsidRPr="0021418B" w:rsidRDefault="000B13B2" w:rsidP="000B13B2">
      <w:pPr>
        <w:autoSpaceDE w:val="0"/>
        <w:autoSpaceDN w:val="0"/>
        <w:adjustRightInd w:val="0"/>
        <w:ind w:right="-383" w:firstLine="709"/>
        <w:jc w:val="both"/>
        <w:rPr>
          <w:sz w:val="28"/>
          <w:szCs w:val="28"/>
        </w:rPr>
      </w:pPr>
    </w:p>
    <w:p w:rsidR="000B13B2" w:rsidRPr="0021418B" w:rsidRDefault="000B13B2" w:rsidP="000B13B2">
      <w:pPr>
        <w:autoSpaceDE w:val="0"/>
        <w:autoSpaceDN w:val="0"/>
        <w:adjustRightInd w:val="0"/>
        <w:ind w:right="-383" w:firstLine="709"/>
        <w:jc w:val="both"/>
        <w:rPr>
          <w:sz w:val="28"/>
          <w:szCs w:val="28"/>
        </w:rPr>
      </w:pPr>
      <w:r w:rsidRPr="0021418B">
        <w:rPr>
          <w:sz w:val="28"/>
          <w:szCs w:val="28"/>
        </w:rPr>
        <w:t>3.2. Место нахождения филиала АУ «МФЦ» в Кантемировском муниципальном районе:</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село Митрофановка, улица Победы.5, Кантемировского  района, Воронежской области.</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Телефон для справок филиала АУ «МФЦ»: 8(47367) 68-385.</w:t>
      </w:r>
    </w:p>
    <w:p w:rsidR="000B13B2" w:rsidRPr="0021418B" w:rsidRDefault="000B13B2" w:rsidP="000B13B2">
      <w:pPr>
        <w:autoSpaceDE w:val="0"/>
        <w:autoSpaceDN w:val="0"/>
        <w:adjustRightInd w:val="0"/>
        <w:ind w:right="-383" w:firstLine="709"/>
        <w:jc w:val="both"/>
        <w:rPr>
          <w:sz w:val="28"/>
          <w:szCs w:val="28"/>
        </w:rPr>
      </w:pPr>
    </w:p>
    <w:p w:rsidR="000B13B2" w:rsidRPr="0021418B" w:rsidRDefault="000B13B2" w:rsidP="000B13B2">
      <w:pPr>
        <w:autoSpaceDE w:val="0"/>
        <w:autoSpaceDN w:val="0"/>
        <w:adjustRightInd w:val="0"/>
        <w:ind w:right="-383" w:firstLine="709"/>
        <w:jc w:val="both"/>
        <w:rPr>
          <w:sz w:val="28"/>
          <w:szCs w:val="28"/>
        </w:rPr>
      </w:pPr>
      <w:r w:rsidRPr="0021418B">
        <w:rPr>
          <w:sz w:val="28"/>
          <w:szCs w:val="28"/>
        </w:rPr>
        <w:t>График работы филиала АУ «МФЦ»:</w:t>
      </w:r>
    </w:p>
    <w:p w:rsidR="000B13B2" w:rsidRPr="0021418B" w:rsidRDefault="000B13B2" w:rsidP="000B13B2">
      <w:pPr>
        <w:autoSpaceDE w:val="0"/>
        <w:autoSpaceDN w:val="0"/>
        <w:adjustRightInd w:val="0"/>
        <w:ind w:right="-383" w:firstLine="709"/>
        <w:jc w:val="both"/>
        <w:rPr>
          <w:sz w:val="28"/>
          <w:szCs w:val="28"/>
        </w:rPr>
      </w:pPr>
      <w:r w:rsidRPr="0021418B">
        <w:rPr>
          <w:sz w:val="28"/>
          <w:szCs w:val="28"/>
        </w:rPr>
        <w:t>среда-четверг:  с 09.00 до 13.00.</w:t>
      </w:r>
    </w:p>
    <w:p w:rsidR="000B13B2" w:rsidRPr="0021418B" w:rsidRDefault="000B13B2" w:rsidP="000B13B2">
      <w:pPr>
        <w:ind w:right="-383" w:firstLine="709"/>
        <w:rPr>
          <w:sz w:val="28"/>
          <w:szCs w:val="28"/>
          <w:lang w:eastAsia="ar-SA"/>
        </w:rPr>
      </w:pPr>
    </w:p>
    <w:p w:rsidR="000B13B2" w:rsidRDefault="000B13B2" w:rsidP="000B13B2">
      <w:pPr>
        <w:ind w:right="-383" w:firstLine="709"/>
        <w:rPr>
          <w:lang w:eastAsia="ar-SA"/>
        </w:rPr>
      </w:pPr>
    </w:p>
    <w:p w:rsidR="000C2D92" w:rsidRPr="00D51BA1" w:rsidRDefault="000C2D92" w:rsidP="00C97E9F">
      <w:pPr>
        <w:ind w:firstLine="709"/>
        <w:rPr>
          <w:sz w:val="28"/>
          <w:szCs w:val="28"/>
          <w:lang w:eastAsia="ar-SA"/>
        </w:rPr>
      </w:pPr>
    </w:p>
    <w:p w:rsidR="000C2D92" w:rsidRPr="00D51BA1" w:rsidRDefault="000C2D92" w:rsidP="00C97E9F">
      <w:pPr>
        <w:ind w:firstLine="709"/>
        <w:rPr>
          <w:sz w:val="28"/>
          <w:szCs w:val="28"/>
          <w:lang w:eastAsia="ar-SA"/>
        </w:rPr>
      </w:pPr>
    </w:p>
    <w:p w:rsidR="000C2D92" w:rsidRPr="00D51BA1" w:rsidRDefault="000C2D92" w:rsidP="00C97E9F">
      <w:pPr>
        <w:ind w:firstLine="709"/>
        <w:rPr>
          <w:sz w:val="28"/>
          <w:szCs w:val="28"/>
          <w:lang w:eastAsia="ar-SA"/>
        </w:rPr>
      </w:pPr>
    </w:p>
    <w:p w:rsidR="000C2D92" w:rsidRPr="00D51BA1" w:rsidRDefault="000C2D92" w:rsidP="00C97E9F">
      <w:pPr>
        <w:ind w:firstLine="709"/>
        <w:rPr>
          <w:sz w:val="28"/>
          <w:szCs w:val="28"/>
          <w:lang w:eastAsia="ar-SA"/>
        </w:rPr>
      </w:pPr>
    </w:p>
    <w:p w:rsidR="00575D11" w:rsidRDefault="00575D11" w:rsidP="00A036DA">
      <w:pPr>
        <w:tabs>
          <w:tab w:val="left" w:pos="3969"/>
        </w:tabs>
        <w:autoSpaceDE w:val="0"/>
        <w:autoSpaceDN w:val="0"/>
        <w:adjustRightInd w:val="0"/>
        <w:jc w:val="right"/>
        <w:outlineLvl w:val="0"/>
        <w:rPr>
          <w:sz w:val="28"/>
          <w:szCs w:val="28"/>
        </w:rPr>
      </w:pPr>
    </w:p>
    <w:p w:rsidR="00575D11" w:rsidRDefault="00575D11" w:rsidP="00A036DA">
      <w:pPr>
        <w:tabs>
          <w:tab w:val="left" w:pos="3969"/>
        </w:tabs>
        <w:autoSpaceDE w:val="0"/>
        <w:autoSpaceDN w:val="0"/>
        <w:adjustRightInd w:val="0"/>
        <w:jc w:val="right"/>
        <w:outlineLvl w:val="0"/>
        <w:rPr>
          <w:sz w:val="28"/>
          <w:szCs w:val="28"/>
        </w:rPr>
      </w:pPr>
    </w:p>
    <w:p w:rsidR="00512F2D" w:rsidRDefault="00512F2D" w:rsidP="00A036DA">
      <w:pPr>
        <w:tabs>
          <w:tab w:val="left" w:pos="3969"/>
        </w:tabs>
        <w:autoSpaceDE w:val="0"/>
        <w:autoSpaceDN w:val="0"/>
        <w:adjustRightInd w:val="0"/>
        <w:jc w:val="right"/>
        <w:outlineLvl w:val="0"/>
        <w:rPr>
          <w:sz w:val="28"/>
          <w:szCs w:val="28"/>
        </w:rPr>
      </w:pPr>
      <w:r>
        <w:rPr>
          <w:sz w:val="28"/>
          <w:szCs w:val="28"/>
        </w:rPr>
        <w:lastRenderedPageBreak/>
        <w:t>Приложение N 2</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center"/>
        <w:rPr>
          <w:sz w:val="28"/>
          <w:szCs w:val="28"/>
        </w:rPr>
      </w:pPr>
    </w:p>
    <w:p w:rsidR="00512F2D" w:rsidRDefault="00512F2D" w:rsidP="00512F2D">
      <w:pPr>
        <w:autoSpaceDE w:val="0"/>
        <w:autoSpaceDN w:val="0"/>
        <w:adjustRightInd w:val="0"/>
        <w:jc w:val="right"/>
        <w:rPr>
          <w:sz w:val="28"/>
          <w:szCs w:val="28"/>
        </w:rPr>
      </w:pPr>
      <w:r>
        <w:rPr>
          <w:sz w:val="28"/>
          <w:szCs w:val="28"/>
        </w:rPr>
        <w:t>Форма заявления</w:t>
      </w:r>
    </w:p>
    <w:p w:rsidR="00512F2D" w:rsidRDefault="00512F2D" w:rsidP="00512F2D">
      <w:pPr>
        <w:autoSpaceDE w:val="0"/>
        <w:autoSpaceDN w:val="0"/>
        <w:adjustRightInd w:val="0"/>
        <w:jc w:val="both"/>
        <w:rPr>
          <w:sz w:val="28"/>
          <w:szCs w:val="28"/>
        </w:rPr>
      </w:pPr>
    </w:p>
    <w:p w:rsidR="00512F2D" w:rsidRDefault="000B13B2" w:rsidP="000B13B2">
      <w:pPr>
        <w:autoSpaceDE w:val="0"/>
        <w:autoSpaceDN w:val="0"/>
        <w:adjustRightInd w:val="0"/>
        <w:jc w:val="center"/>
        <w:rPr>
          <w:sz w:val="28"/>
          <w:szCs w:val="28"/>
        </w:rPr>
      </w:pPr>
      <w:r>
        <w:rPr>
          <w:sz w:val="28"/>
          <w:szCs w:val="28"/>
        </w:rPr>
        <w:t xml:space="preserve">                                               </w:t>
      </w:r>
      <w:r w:rsidR="00A036DA">
        <w:rPr>
          <w:sz w:val="28"/>
          <w:szCs w:val="28"/>
        </w:rPr>
        <w:t xml:space="preserve">В администрацию </w:t>
      </w:r>
      <w:r>
        <w:rPr>
          <w:sz w:val="28"/>
          <w:szCs w:val="28"/>
        </w:rPr>
        <w:t>Митрофановского</w:t>
      </w:r>
    </w:p>
    <w:p w:rsidR="00512F2D" w:rsidRDefault="00A036DA" w:rsidP="00A036DA">
      <w:pPr>
        <w:tabs>
          <w:tab w:val="left" w:pos="3969"/>
        </w:tabs>
        <w:autoSpaceDE w:val="0"/>
        <w:autoSpaceDN w:val="0"/>
        <w:adjustRightInd w:val="0"/>
        <w:jc w:val="right"/>
        <w:rPr>
          <w:sz w:val="28"/>
          <w:szCs w:val="28"/>
        </w:rPr>
      </w:pPr>
      <w:r>
        <w:rPr>
          <w:sz w:val="28"/>
          <w:szCs w:val="28"/>
        </w:rPr>
        <w:t>сельского поселения ___________________</w:t>
      </w:r>
    </w:p>
    <w:p w:rsidR="00A036DA" w:rsidRDefault="00A036DA" w:rsidP="00512F2D">
      <w:pPr>
        <w:autoSpaceDE w:val="0"/>
        <w:autoSpaceDN w:val="0"/>
        <w:adjustRightInd w:val="0"/>
        <w:jc w:val="center"/>
        <w:rPr>
          <w:sz w:val="28"/>
          <w:szCs w:val="28"/>
        </w:rPr>
      </w:pPr>
    </w:p>
    <w:p w:rsidR="00A036DA" w:rsidRDefault="00A036DA" w:rsidP="00512F2D">
      <w:pPr>
        <w:autoSpaceDE w:val="0"/>
        <w:autoSpaceDN w:val="0"/>
        <w:adjustRightInd w:val="0"/>
        <w:jc w:val="center"/>
        <w:rPr>
          <w:sz w:val="28"/>
          <w:szCs w:val="28"/>
        </w:rPr>
      </w:pPr>
    </w:p>
    <w:p w:rsidR="004002FE" w:rsidRDefault="004002FE" w:rsidP="00512F2D">
      <w:pPr>
        <w:autoSpaceDE w:val="0"/>
        <w:autoSpaceDN w:val="0"/>
        <w:adjustRightInd w:val="0"/>
        <w:jc w:val="center"/>
        <w:rPr>
          <w:sz w:val="28"/>
          <w:szCs w:val="28"/>
        </w:rPr>
      </w:pPr>
    </w:p>
    <w:p w:rsidR="00A036DA" w:rsidRDefault="00A036DA" w:rsidP="00512F2D">
      <w:pPr>
        <w:autoSpaceDE w:val="0"/>
        <w:autoSpaceDN w:val="0"/>
        <w:adjustRightInd w:val="0"/>
        <w:jc w:val="center"/>
        <w:rPr>
          <w:sz w:val="28"/>
          <w:szCs w:val="28"/>
        </w:rPr>
      </w:pPr>
    </w:p>
    <w:p w:rsidR="00512F2D" w:rsidRDefault="00512F2D" w:rsidP="00512F2D">
      <w:pPr>
        <w:autoSpaceDE w:val="0"/>
        <w:autoSpaceDN w:val="0"/>
        <w:adjustRightInd w:val="0"/>
        <w:jc w:val="center"/>
        <w:rPr>
          <w:sz w:val="28"/>
          <w:szCs w:val="28"/>
        </w:rPr>
      </w:pPr>
      <w:r>
        <w:rPr>
          <w:sz w:val="28"/>
          <w:szCs w:val="28"/>
        </w:rPr>
        <w:t>ЗАЯВЛЕНИЕ</w:t>
      </w:r>
    </w:p>
    <w:p w:rsidR="00512F2D" w:rsidRDefault="00512F2D" w:rsidP="00512F2D">
      <w:pPr>
        <w:autoSpaceDE w:val="0"/>
        <w:autoSpaceDN w:val="0"/>
        <w:adjustRightInd w:val="0"/>
        <w:jc w:val="center"/>
        <w:rPr>
          <w:sz w:val="28"/>
          <w:szCs w:val="28"/>
        </w:rPr>
      </w:pPr>
      <w:r>
        <w:rPr>
          <w:sz w:val="28"/>
          <w:szCs w:val="28"/>
        </w:rPr>
        <w:t>о признании малоимущими в целях постановки на учет и</w:t>
      </w:r>
    </w:p>
    <w:p w:rsidR="00512F2D" w:rsidRDefault="00512F2D" w:rsidP="00512F2D">
      <w:pPr>
        <w:autoSpaceDE w:val="0"/>
        <w:autoSpaceDN w:val="0"/>
        <w:adjustRightInd w:val="0"/>
        <w:jc w:val="center"/>
        <w:rPr>
          <w:sz w:val="28"/>
          <w:szCs w:val="28"/>
        </w:rPr>
      </w:pPr>
      <w:r>
        <w:rPr>
          <w:sz w:val="28"/>
          <w:szCs w:val="28"/>
        </w:rPr>
        <w:t>предоставления по договорам социального найма</w:t>
      </w:r>
    </w:p>
    <w:p w:rsidR="00512F2D" w:rsidRDefault="00512F2D" w:rsidP="00512F2D">
      <w:pPr>
        <w:autoSpaceDE w:val="0"/>
        <w:autoSpaceDN w:val="0"/>
        <w:adjustRightInd w:val="0"/>
        <w:jc w:val="center"/>
        <w:rPr>
          <w:sz w:val="28"/>
          <w:szCs w:val="28"/>
        </w:rPr>
      </w:pPr>
      <w:r>
        <w:rPr>
          <w:sz w:val="28"/>
          <w:szCs w:val="28"/>
        </w:rPr>
        <w:t>жилых помещений муниципального жилищного фонда</w:t>
      </w:r>
    </w:p>
    <w:p w:rsidR="00512F2D" w:rsidRDefault="00512F2D" w:rsidP="00512F2D">
      <w:pPr>
        <w:autoSpaceDE w:val="0"/>
        <w:autoSpaceDN w:val="0"/>
        <w:adjustRightInd w:val="0"/>
        <w:jc w:val="both"/>
        <w:rPr>
          <w:sz w:val="28"/>
          <w:szCs w:val="28"/>
        </w:rPr>
      </w:pPr>
    </w:p>
    <w:p w:rsidR="00512F2D" w:rsidRDefault="00512F2D" w:rsidP="00512F2D">
      <w:pPr>
        <w:pStyle w:val="ConsPlusNonformat"/>
      </w:pPr>
      <w:r>
        <w:t>от ________________________________________________________________________</w:t>
      </w:r>
    </w:p>
    <w:p w:rsidR="00512F2D" w:rsidRDefault="00512F2D" w:rsidP="00512F2D">
      <w:pPr>
        <w:pStyle w:val="ConsPlusNonformat"/>
      </w:pPr>
      <w:r>
        <w:t xml:space="preserve">                          фамилия, имя, отчество</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 xml:space="preserve">                           дата и место рождения</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 xml:space="preserve"> реквизиты документа, удостоверяющего личность (серия, номер, кем и когда</w:t>
      </w:r>
    </w:p>
    <w:p w:rsidR="00512F2D" w:rsidRDefault="00512F2D" w:rsidP="00512F2D">
      <w:pPr>
        <w:pStyle w:val="ConsPlusNonformat"/>
      </w:pPr>
      <w:r>
        <w:t xml:space="preserve">                                  выдан)</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 xml:space="preserve">        адрес регистрации по месту жительства, номер телефона, ИНН</w:t>
      </w:r>
    </w:p>
    <w:p w:rsidR="00512F2D" w:rsidRDefault="00512F2D" w:rsidP="00512F2D">
      <w:pPr>
        <w:pStyle w:val="ConsPlusNonformat"/>
      </w:pPr>
    </w:p>
    <w:p w:rsidR="004002FE" w:rsidRDefault="004002FE" w:rsidP="00512F2D">
      <w:pPr>
        <w:pStyle w:val="ConsPlusNonformat"/>
      </w:pPr>
    </w:p>
    <w:p w:rsidR="00512F2D" w:rsidRDefault="00512F2D" w:rsidP="00512F2D">
      <w:pPr>
        <w:autoSpaceDE w:val="0"/>
        <w:autoSpaceDN w:val="0"/>
        <w:adjustRightInd w:val="0"/>
        <w:ind w:firstLine="540"/>
        <w:jc w:val="both"/>
        <w:rPr>
          <w:sz w:val="28"/>
          <w:szCs w:val="28"/>
        </w:rPr>
      </w:pPr>
      <w:r>
        <w:rPr>
          <w:sz w:val="28"/>
          <w:szCs w:val="28"/>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512F2D" w:rsidRDefault="00512F2D" w:rsidP="00512F2D">
      <w:pPr>
        <w:autoSpaceDE w:val="0"/>
        <w:autoSpaceDN w:val="0"/>
        <w:adjustRightInd w:val="0"/>
        <w:jc w:val="both"/>
        <w:rPr>
          <w:sz w:val="28"/>
          <w:szCs w:val="28"/>
        </w:rPr>
      </w:pPr>
    </w:p>
    <w:p w:rsidR="004002FE" w:rsidRDefault="004002FE" w:rsidP="00512F2D">
      <w:pPr>
        <w:autoSpaceDE w:val="0"/>
        <w:autoSpaceDN w:val="0"/>
        <w:adjustRightInd w:val="0"/>
        <w:jc w:val="center"/>
        <w:rPr>
          <w:sz w:val="28"/>
          <w:szCs w:val="28"/>
        </w:rPr>
      </w:pPr>
    </w:p>
    <w:p w:rsidR="004002FE" w:rsidRDefault="004002FE" w:rsidP="00512F2D">
      <w:pPr>
        <w:autoSpaceDE w:val="0"/>
        <w:autoSpaceDN w:val="0"/>
        <w:adjustRightInd w:val="0"/>
        <w:jc w:val="center"/>
        <w:rPr>
          <w:sz w:val="28"/>
          <w:szCs w:val="28"/>
        </w:rPr>
      </w:pPr>
    </w:p>
    <w:p w:rsidR="00512F2D" w:rsidRDefault="00512F2D" w:rsidP="00512F2D">
      <w:pPr>
        <w:autoSpaceDE w:val="0"/>
        <w:autoSpaceDN w:val="0"/>
        <w:adjustRightInd w:val="0"/>
        <w:jc w:val="center"/>
        <w:rPr>
          <w:sz w:val="28"/>
          <w:szCs w:val="28"/>
        </w:rPr>
      </w:pPr>
      <w:r>
        <w:rPr>
          <w:sz w:val="28"/>
          <w:szCs w:val="28"/>
        </w:rPr>
        <w:t>Сведения о составе семьи:</w:t>
      </w:r>
    </w:p>
    <w:p w:rsidR="00512F2D" w:rsidRDefault="00512F2D" w:rsidP="00512F2D">
      <w:pPr>
        <w:autoSpaceDE w:val="0"/>
        <w:autoSpaceDN w:val="0"/>
        <w:adjustRightInd w:val="0"/>
        <w:jc w:val="both"/>
        <w:rPr>
          <w:sz w:val="28"/>
          <w:szCs w:val="28"/>
        </w:rPr>
      </w:pPr>
    </w:p>
    <w:tbl>
      <w:tblPr>
        <w:tblW w:w="10348" w:type="dxa"/>
        <w:tblInd w:w="-505" w:type="dxa"/>
        <w:tblLayout w:type="fixed"/>
        <w:tblCellMar>
          <w:top w:w="75" w:type="dxa"/>
          <w:left w:w="0" w:type="dxa"/>
          <w:bottom w:w="75" w:type="dxa"/>
          <w:right w:w="0" w:type="dxa"/>
        </w:tblCellMar>
        <w:tblLook w:val="0000" w:firstRow="0" w:lastRow="0" w:firstColumn="0" w:lastColumn="0" w:noHBand="0" w:noVBand="0"/>
      </w:tblPr>
      <w:tblGrid>
        <w:gridCol w:w="495"/>
        <w:gridCol w:w="2324"/>
        <w:gridCol w:w="2475"/>
        <w:gridCol w:w="397"/>
        <w:gridCol w:w="1485"/>
        <w:gridCol w:w="1320"/>
        <w:gridCol w:w="340"/>
        <w:gridCol w:w="378"/>
        <w:gridCol w:w="1134"/>
      </w:tblGrid>
      <w:tr w:rsidR="00512F2D"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rPr>
                <w:sz w:val="28"/>
                <w:szCs w:val="28"/>
              </w:rPr>
            </w:pPr>
            <w:r>
              <w:rPr>
                <w:sz w:val="28"/>
                <w:szCs w:val="2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Отношение к работе, учебе</w:t>
            </w: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rsidP="00C06B0C">
            <w:pPr>
              <w:autoSpaceDE w:val="0"/>
              <w:autoSpaceDN w:val="0"/>
              <w:adjustRightInd w:val="0"/>
              <w:ind w:right="22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ИНН</w:t>
            </w:r>
          </w:p>
        </w:tc>
      </w:tr>
      <w:tr w:rsidR="00512F2D"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rPr>
                <w:sz w:val="28"/>
                <w:szCs w:val="28"/>
              </w:rPr>
            </w:pPr>
            <w:r>
              <w:rPr>
                <w:sz w:val="28"/>
                <w:szCs w:val="28"/>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Отношение к работе, учебе</w:t>
            </w: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ИНН</w:t>
            </w:r>
          </w:p>
        </w:tc>
      </w:tr>
      <w:tr w:rsidR="00512F2D"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rPr>
                <w:sz w:val="28"/>
                <w:szCs w:val="28"/>
              </w:rPr>
            </w:pPr>
            <w:r>
              <w:rPr>
                <w:sz w:val="28"/>
                <w:szCs w:val="28"/>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Отношение к работе, учебе</w:t>
            </w: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ИНН</w:t>
            </w:r>
          </w:p>
        </w:tc>
      </w:tr>
      <w:tr w:rsidR="00512F2D"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rPr>
                <w:sz w:val="28"/>
                <w:szCs w:val="28"/>
              </w:rPr>
            </w:pPr>
            <w:r>
              <w:rPr>
                <w:sz w:val="28"/>
                <w:szCs w:val="28"/>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Отношение к работе, учебе</w:t>
            </w: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rPr>
                <w:sz w:val="28"/>
                <w:szCs w:val="28"/>
              </w:rPr>
            </w:pPr>
            <w:r>
              <w:rPr>
                <w:sz w:val="28"/>
                <w:szCs w:val="28"/>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Отношение к работе, учебе</w:t>
            </w: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rPr>
                <w:sz w:val="28"/>
                <w:szCs w:val="28"/>
              </w:rPr>
            </w:pPr>
            <w:r>
              <w:rPr>
                <w:sz w:val="28"/>
                <w:szCs w:val="28"/>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Отношение к работе, учебе</w:t>
            </w: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rsidP="006B4222">
            <w:pPr>
              <w:autoSpaceDE w:val="0"/>
              <w:autoSpaceDN w:val="0"/>
              <w:adjustRightInd w:val="0"/>
              <w:ind w:right="1349"/>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Default="00512F2D">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bl>
    <w:p w:rsidR="00512F2D" w:rsidRDefault="00512F2D" w:rsidP="00512F2D">
      <w:pPr>
        <w:autoSpaceDE w:val="0"/>
        <w:autoSpaceDN w:val="0"/>
        <w:adjustRightInd w:val="0"/>
        <w:jc w:val="both"/>
        <w:rPr>
          <w:sz w:val="28"/>
          <w:szCs w:val="28"/>
        </w:rPr>
      </w:pPr>
    </w:p>
    <w:p w:rsidR="00512F2D" w:rsidRDefault="00512F2D" w:rsidP="00512F2D">
      <w:pPr>
        <w:pStyle w:val="ConsPlusNonformat"/>
      </w:pPr>
      <w:r>
        <w:t xml:space="preserve">    К  заявлению  прилагаются  документы  согласно  перечню  (приложение  к</w:t>
      </w:r>
    </w:p>
    <w:p w:rsidR="00512F2D" w:rsidRDefault="00512F2D" w:rsidP="00512F2D">
      <w:pPr>
        <w:pStyle w:val="ConsPlusNonformat"/>
      </w:pPr>
      <w:r>
        <w:t>заявлению) в количестве ______________________________________ экземпляров.</w:t>
      </w:r>
    </w:p>
    <w:p w:rsidR="00512F2D" w:rsidRDefault="00512F2D" w:rsidP="00512F2D">
      <w:pPr>
        <w:pStyle w:val="ConsPlusNonformat"/>
      </w:pPr>
      <w:r>
        <w:t xml:space="preserve">                                        (прописью)</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ind w:firstLine="540"/>
        <w:jc w:val="both"/>
        <w:rPr>
          <w:sz w:val="28"/>
          <w:szCs w:val="28"/>
        </w:rPr>
      </w:pPr>
      <w:r>
        <w:rPr>
          <w:sz w:val="28"/>
          <w:szCs w:val="28"/>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12F2D" w:rsidRDefault="00512F2D" w:rsidP="00512F2D">
      <w:pPr>
        <w:autoSpaceDE w:val="0"/>
        <w:autoSpaceDN w:val="0"/>
        <w:adjustRightInd w:val="0"/>
        <w:ind w:firstLine="540"/>
        <w:jc w:val="both"/>
        <w:rPr>
          <w:sz w:val="28"/>
          <w:szCs w:val="28"/>
        </w:rPr>
      </w:pPr>
      <w:r>
        <w:rPr>
          <w:sz w:val="28"/>
          <w:szCs w:val="28"/>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12F2D" w:rsidRDefault="00512F2D" w:rsidP="00512F2D">
      <w:pPr>
        <w:autoSpaceDE w:val="0"/>
        <w:autoSpaceDN w:val="0"/>
        <w:adjustRightInd w:val="0"/>
        <w:ind w:firstLine="540"/>
        <w:jc w:val="both"/>
        <w:rPr>
          <w:sz w:val="28"/>
          <w:szCs w:val="28"/>
        </w:rPr>
      </w:pPr>
    </w:p>
    <w:p w:rsidR="004002FE" w:rsidRDefault="004002FE" w:rsidP="00512F2D">
      <w:pPr>
        <w:autoSpaceDE w:val="0"/>
        <w:autoSpaceDN w:val="0"/>
        <w:adjustRightInd w:val="0"/>
        <w:ind w:firstLine="54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pStyle w:val="ConsPlusNonformat"/>
      </w:pPr>
      <w:r>
        <w:t>Подписи заявителя, подавшего заявление, и совершеннолетних членов семьи:</w:t>
      </w:r>
    </w:p>
    <w:p w:rsidR="00512F2D" w:rsidRDefault="00512F2D" w:rsidP="00512F2D">
      <w:pPr>
        <w:pStyle w:val="ConsPlusNonformat"/>
      </w:pPr>
    </w:p>
    <w:p w:rsidR="00512F2D" w:rsidRDefault="00512F2D" w:rsidP="00512F2D">
      <w:pPr>
        <w:pStyle w:val="ConsPlusNonformat"/>
      </w:pPr>
      <w:r>
        <w:t>1 __________________ _______________________</w:t>
      </w:r>
    </w:p>
    <w:p w:rsidR="00512F2D" w:rsidRDefault="00512F2D" w:rsidP="00512F2D">
      <w:pPr>
        <w:pStyle w:val="ConsPlusNonformat"/>
      </w:pPr>
      <w:r>
        <w:t xml:space="preserve">        (подпись)     (расшифровка подписи)</w:t>
      </w:r>
    </w:p>
    <w:p w:rsidR="00512F2D" w:rsidRDefault="00512F2D" w:rsidP="00512F2D">
      <w:pPr>
        <w:pStyle w:val="ConsPlusNonformat"/>
      </w:pPr>
      <w:r>
        <w:t>2 __________________ _______________________</w:t>
      </w:r>
    </w:p>
    <w:p w:rsidR="00512F2D" w:rsidRDefault="00512F2D" w:rsidP="00512F2D">
      <w:pPr>
        <w:pStyle w:val="ConsPlusNonformat"/>
      </w:pPr>
      <w:r>
        <w:t xml:space="preserve">        (подпись)     (расшифровка подписи)</w:t>
      </w:r>
    </w:p>
    <w:p w:rsidR="00512F2D" w:rsidRDefault="00512F2D" w:rsidP="00512F2D">
      <w:pPr>
        <w:pStyle w:val="ConsPlusNonformat"/>
      </w:pPr>
      <w:r>
        <w:t>3 __________________ _______________________</w:t>
      </w:r>
    </w:p>
    <w:p w:rsidR="00512F2D" w:rsidRDefault="00512F2D" w:rsidP="00512F2D">
      <w:pPr>
        <w:pStyle w:val="ConsPlusNonformat"/>
      </w:pPr>
      <w:r>
        <w:t xml:space="preserve">        (подпись)     (расшифровка подписи)</w:t>
      </w:r>
    </w:p>
    <w:p w:rsidR="00512F2D" w:rsidRDefault="00512F2D" w:rsidP="00512F2D">
      <w:pPr>
        <w:pStyle w:val="ConsPlusNonformat"/>
      </w:pPr>
      <w:r>
        <w:t>4 __________________ _______________________</w:t>
      </w:r>
    </w:p>
    <w:p w:rsidR="00512F2D" w:rsidRDefault="00512F2D" w:rsidP="00512F2D">
      <w:pPr>
        <w:pStyle w:val="ConsPlusNonformat"/>
      </w:pPr>
      <w:r>
        <w:t xml:space="preserve">        (подпись)     (расшифровка подписи)</w:t>
      </w:r>
    </w:p>
    <w:p w:rsidR="00512F2D" w:rsidRDefault="00512F2D" w:rsidP="00512F2D">
      <w:pPr>
        <w:pStyle w:val="ConsPlusNonformat"/>
      </w:pPr>
      <w:r>
        <w:t>5 __________________ _______________________</w:t>
      </w:r>
    </w:p>
    <w:p w:rsidR="00512F2D" w:rsidRDefault="00512F2D" w:rsidP="00512F2D">
      <w:pPr>
        <w:pStyle w:val="ConsPlusNonformat"/>
      </w:pPr>
      <w:r>
        <w:t xml:space="preserve">        (подпись)     (расшифровка подписи)</w:t>
      </w:r>
    </w:p>
    <w:p w:rsidR="00512F2D" w:rsidRDefault="00512F2D" w:rsidP="00512F2D">
      <w:pPr>
        <w:pStyle w:val="ConsPlusNonformat"/>
      </w:pPr>
      <w:r>
        <w:t>6 __________________ _______________________</w:t>
      </w:r>
    </w:p>
    <w:p w:rsidR="00512F2D" w:rsidRDefault="00512F2D" w:rsidP="00512F2D">
      <w:pPr>
        <w:pStyle w:val="ConsPlusNonformat"/>
      </w:pPr>
      <w:r>
        <w:t xml:space="preserve">        (подпись)     (расшифровка подписи)</w:t>
      </w:r>
    </w:p>
    <w:p w:rsidR="00512F2D" w:rsidRDefault="00512F2D" w:rsidP="00512F2D">
      <w:pPr>
        <w:pStyle w:val="ConsPlusNonformat"/>
      </w:pPr>
    </w:p>
    <w:p w:rsidR="00512F2D" w:rsidRDefault="00512F2D" w:rsidP="00512F2D">
      <w:pPr>
        <w:pStyle w:val="ConsPlusNonformat"/>
      </w:pPr>
      <w:r>
        <w:t xml:space="preserve">    Следующие позиции заполняются должностным лицом, принявшим заявление</w:t>
      </w:r>
    </w:p>
    <w:p w:rsidR="00512F2D" w:rsidRDefault="00512F2D" w:rsidP="00512F2D">
      <w:pPr>
        <w:pStyle w:val="ConsPlusNonformat"/>
      </w:pPr>
    </w:p>
    <w:p w:rsidR="00512F2D" w:rsidRDefault="00512F2D" w:rsidP="00512F2D">
      <w:pPr>
        <w:pStyle w:val="ConsPlusNonformat"/>
      </w:pPr>
      <w:r>
        <w:t>Документы представлены "___" ________________ 20___ г.</w:t>
      </w:r>
    </w:p>
    <w:p w:rsidR="00512F2D" w:rsidRDefault="00512F2D" w:rsidP="00512F2D">
      <w:pPr>
        <w:pStyle w:val="ConsPlusNonformat"/>
      </w:pPr>
    </w:p>
    <w:p w:rsidR="00512F2D" w:rsidRDefault="00512F2D" w:rsidP="00512F2D">
      <w:pPr>
        <w:pStyle w:val="ConsPlusNonformat"/>
      </w:pPr>
      <w:r>
        <w:t>Входящий номер регистрации заявления _____________________________</w:t>
      </w:r>
    </w:p>
    <w:p w:rsidR="00512F2D" w:rsidRDefault="00512F2D" w:rsidP="00512F2D">
      <w:pPr>
        <w:pStyle w:val="ConsPlusNonformat"/>
      </w:pPr>
    </w:p>
    <w:p w:rsidR="00512F2D" w:rsidRDefault="00512F2D" w:rsidP="00512F2D">
      <w:pPr>
        <w:pStyle w:val="ConsPlusNonformat"/>
      </w:pPr>
      <w:r>
        <w:t>______________________________________</w:t>
      </w:r>
    </w:p>
    <w:p w:rsidR="00512F2D" w:rsidRDefault="00512F2D" w:rsidP="00512F2D">
      <w:pPr>
        <w:pStyle w:val="ConsPlusNonformat"/>
      </w:pPr>
      <w:r>
        <w:t xml:space="preserve">            (должность,</w:t>
      </w:r>
    </w:p>
    <w:p w:rsidR="00512F2D" w:rsidRDefault="00512F2D" w:rsidP="00512F2D">
      <w:pPr>
        <w:pStyle w:val="ConsPlusNonformat"/>
      </w:pPr>
      <w:r>
        <w:t>______________________________________ ___________________</w:t>
      </w:r>
    </w:p>
    <w:p w:rsidR="00512F2D" w:rsidRDefault="00512F2D" w:rsidP="00512F2D">
      <w:pPr>
        <w:pStyle w:val="ConsPlusNonformat"/>
      </w:pPr>
      <w:r>
        <w:t xml:space="preserve">      Ф.И.О. должностного лица,             (подпись)</w:t>
      </w:r>
    </w:p>
    <w:p w:rsidR="00512F2D" w:rsidRDefault="00512F2D" w:rsidP="00512F2D">
      <w:pPr>
        <w:pStyle w:val="ConsPlusNonformat"/>
      </w:pPr>
      <w:r>
        <w:t xml:space="preserve">        принявшего заявление)</w:t>
      </w:r>
    </w:p>
    <w:p w:rsidR="00512F2D" w:rsidRDefault="00512F2D" w:rsidP="00512F2D">
      <w:pPr>
        <w:pStyle w:val="ConsPlusNonformat"/>
      </w:pPr>
    </w:p>
    <w:p w:rsidR="00512F2D" w:rsidRDefault="00512F2D" w:rsidP="00512F2D">
      <w:pPr>
        <w:pStyle w:val="ConsPlusNonformat"/>
      </w:pPr>
      <w:r>
        <w:t>Выдана расписка в получении документов</w:t>
      </w:r>
    </w:p>
    <w:p w:rsidR="00512F2D" w:rsidRDefault="00512F2D" w:rsidP="00512F2D">
      <w:pPr>
        <w:pStyle w:val="ConsPlusNonformat"/>
      </w:pPr>
    </w:p>
    <w:p w:rsidR="00512F2D" w:rsidRDefault="00512F2D" w:rsidP="00512F2D">
      <w:pPr>
        <w:pStyle w:val="ConsPlusNonformat"/>
      </w:pPr>
      <w:r>
        <w:t>Расписку получил          "___" ________________ 20____ г.</w:t>
      </w:r>
    </w:p>
    <w:p w:rsidR="00512F2D" w:rsidRDefault="00512F2D" w:rsidP="00512F2D">
      <w:pPr>
        <w:pStyle w:val="ConsPlusNonformat"/>
      </w:pPr>
    </w:p>
    <w:p w:rsidR="00512F2D" w:rsidRDefault="00512F2D" w:rsidP="00512F2D">
      <w:pPr>
        <w:pStyle w:val="ConsPlusNonformat"/>
      </w:pPr>
      <w:r>
        <w:t xml:space="preserve">                          ________________________________</w:t>
      </w:r>
    </w:p>
    <w:p w:rsidR="00512F2D" w:rsidRDefault="00512F2D" w:rsidP="00512F2D">
      <w:pPr>
        <w:pStyle w:val="ConsPlusNonformat"/>
      </w:pPr>
      <w:r>
        <w:t xml:space="preserve">                              (подпись заявителя)</w:t>
      </w:r>
    </w:p>
    <w:p w:rsidR="00512F2D" w:rsidRDefault="00512F2D" w:rsidP="00512F2D">
      <w:pPr>
        <w:pStyle w:val="ConsPlusNonformat"/>
        <w:sectPr w:rsidR="00512F2D" w:rsidSect="00575D11">
          <w:pgSz w:w="11905" w:h="16838"/>
          <w:pgMar w:top="851" w:right="745" w:bottom="426" w:left="1800" w:header="720" w:footer="720" w:gutter="0"/>
          <w:cols w:space="720"/>
          <w:noEndnote/>
        </w:sectPr>
      </w:pPr>
    </w:p>
    <w:p w:rsidR="00512F2D" w:rsidRDefault="00512F2D" w:rsidP="00512F2D">
      <w:pPr>
        <w:autoSpaceDE w:val="0"/>
        <w:autoSpaceDN w:val="0"/>
        <w:adjustRightInd w:val="0"/>
        <w:jc w:val="right"/>
        <w:outlineLvl w:val="0"/>
        <w:rPr>
          <w:sz w:val="28"/>
          <w:szCs w:val="28"/>
        </w:rPr>
      </w:pPr>
      <w:r>
        <w:rPr>
          <w:sz w:val="28"/>
          <w:szCs w:val="28"/>
        </w:rPr>
        <w:lastRenderedPageBreak/>
        <w:t>Приложение N 3</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Приложение к заявлению</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center"/>
        <w:rPr>
          <w:sz w:val="28"/>
          <w:szCs w:val="28"/>
        </w:rPr>
      </w:pPr>
      <w:r>
        <w:rPr>
          <w:sz w:val="28"/>
          <w:szCs w:val="28"/>
        </w:rPr>
        <w:t>Перечень</w:t>
      </w:r>
    </w:p>
    <w:p w:rsidR="00512F2D" w:rsidRDefault="00512F2D" w:rsidP="00512F2D">
      <w:pPr>
        <w:autoSpaceDE w:val="0"/>
        <w:autoSpaceDN w:val="0"/>
        <w:adjustRightInd w:val="0"/>
        <w:jc w:val="center"/>
        <w:rPr>
          <w:sz w:val="28"/>
          <w:szCs w:val="28"/>
        </w:rPr>
      </w:pPr>
      <w:r>
        <w:rPr>
          <w:sz w:val="28"/>
          <w:szCs w:val="28"/>
        </w:rPr>
        <w:t>документов, необходимых для признания граждан</w:t>
      </w:r>
    </w:p>
    <w:p w:rsidR="00512F2D" w:rsidRDefault="00512F2D" w:rsidP="00512F2D">
      <w:pPr>
        <w:autoSpaceDE w:val="0"/>
        <w:autoSpaceDN w:val="0"/>
        <w:adjustRightInd w:val="0"/>
        <w:jc w:val="center"/>
        <w:rPr>
          <w:sz w:val="28"/>
          <w:szCs w:val="28"/>
        </w:rPr>
      </w:pPr>
      <w:r>
        <w:rPr>
          <w:sz w:val="28"/>
          <w:szCs w:val="28"/>
        </w:rPr>
        <w:t>малоимущими в целях постановки на учет и предоставления</w:t>
      </w:r>
    </w:p>
    <w:p w:rsidR="00512F2D" w:rsidRDefault="00512F2D" w:rsidP="00512F2D">
      <w:pPr>
        <w:autoSpaceDE w:val="0"/>
        <w:autoSpaceDN w:val="0"/>
        <w:adjustRightInd w:val="0"/>
        <w:jc w:val="center"/>
        <w:rPr>
          <w:sz w:val="28"/>
          <w:szCs w:val="28"/>
        </w:rPr>
      </w:pPr>
      <w:r>
        <w:rPr>
          <w:sz w:val="28"/>
          <w:szCs w:val="28"/>
        </w:rPr>
        <w:t>им жилых помещений по договорам социального найма</w:t>
      </w:r>
    </w:p>
    <w:p w:rsidR="00512F2D" w:rsidRDefault="00512F2D" w:rsidP="00512F2D">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3572"/>
        <w:gridCol w:w="4139"/>
        <w:gridCol w:w="1077"/>
      </w:tblGrid>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Кол-во экз.</w:t>
            </w: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 xml:space="preserve">Документы, подтверждающие перемену фамилии, имени, отчества гражданина и членов его семьи, в случае если перемена фамилии, имени, </w:t>
            </w:r>
            <w:r>
              <w:rPr>
                <w:sz w:val="28"/>
                <w:szCs w:val="28"/>
              </w:rPr>
              <w:lastRenderedPageBreak/>
              <w:t>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w:t>
            </w:r>
            <w:r>
              <w:rPr>
                <w:sz w:val="28"/>
                <w:szCs w:val="28"/>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lastRenderedPageBreak/>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lastRenderedPageBreak/>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Документы, подтверждающие сведения о стоимости принадлежащего имущества:</w:t>
            </w:r>
          </w:p>
          <w:p w:rsidR="00512F2D" w:rsidRDefault="00512F2D">
            <w:pPr>
              <w:autoSpaceDE w:val="0"/>
              <w:autoSpaceDN w:val="0"/>
              <w:adjustRightInd w:val="0"/>
              <w:jc w:val="both"/>
              <w:rPr>
                <w:sz w:val="28"/>
                <w:szCs w:val="28"/>
              </w:rPr>
            </w:pPr>
            <w:r>
              <w:rPr>
                <w:sz w:val="28"/>
                <w:szCs w:val="28"/>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 xml:space="preserve">автомобилей, мотоциклов, мотороллеров и автобусов (за исключением произведенных на </w:t>
            </w:r>
            <w:r>
              <w:rPr>
                <w:sz w:val="28"/>
                <w:szCs w:val="28"/>
              </w:rPr>
              <w:lastRenderedPageBreak/>
              <w:t>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 xml:space="preserve">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Копии налоговых деклараций о доходах за расчетный период, заверенные налоговыми</w:t>
            </w:r>
          </w:p>
          <w:p w:rsidR="00512F2D" w:rsidRDefault="00512F2D">
            <w:pPr>
              <w:autoSpaceDE w:val="0"/>
              <w:autoSpaceDN w:val="0"/>
              <w:adjustRightInd w:val="0"/>
              <w:rPr>
                <w:sz w:val="28"/>
                <w:szCs w:val="28"/>
              </w:rPr>
            </w:pPr>
            <w:r>
              <w:rPr>
                <w:sz w:val="28"/>
                <w:szCs w:val="28"/>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 xml:space="preserve">Справки о доходах физического лица, если заявитель, член семьи, одиноко проживающий </w:t>
            </w:r>
            <w:r>
              <w:rPr>
                <w:sz w:val="28"/>
                <w:szCs w:val="28"/>
              </w:rPr>
              <w:lastRenderedPageBreak/>
              <w:t>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 xml:space="preserve">____________________________________ ____________________________________ </w:t>
            </w:r>
            <w:r>
              <w:rPr>
                <w:sz w:val="28"/>
                <w:szCs w:val="28"/>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lastRenderedPageBreak/>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12F2D" w:rsidRDefault="00512F2D">
            <w:pPr>
              <w:autoSpaceDE w:val="0"/>
              <w:autoSpaceDN w:val="0"/>
              <w:adjustRightInd w:val="0"/>
              <w:rPr>
                <w:sz w:val="28"/>
                <w:szCs w:val="28"/>
              </w:rPr>
            </w:pPr>
            <w:r>
              <w:rPr>
                <w:sz w:val="28"/>
                <w:szCs w:val="28"/>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 xml:space="preserve">пособие по безработице, материальная помощь и иные выплаты безработным гражданам, а также стипендия и материальная помощь, выплачиваемая </w:t>
            </w:r>
            <w:r>
              <w:rPr>
                <w:sz w:val="28"/>
                <w:szCs w:val="28"/>
              </w:rPr>
              <w:lastRenderedPageBreak/>
              <w:t>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w:t>
            </w:r>
            <w:r>
              <w:rPr>
                <w:sz w:val="28"/>
                <w:szCs w:val="28"/>
              </w:rPr>
              <w:lastRenderedPageBreak/>
              <w:t>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w:t>
            </w:r>
            <w:r>
              <w:rPr>
                <w:sz w:val="28"/>
                <w:szCs w:val="28"/>
              </w:rPr>
              <w:lastRenderedPageBreak/>
              <w:t>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both"/>
              <w:rPr>
                <w:sz w:val="28"/>
                <w:szCs w:val="28"/>
              </w:rPr>
            </w:pPr>
            <w:r>
              <w:rPr>
                <w:sz w:val="28"/>
                <w:szCs w:val="28"/>
              </w:rPr>
              <w:t xml:space="preserve">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w:t>
            </w:r>
            <w:r>
              <w:rPr>
                <w:sz w:val="28"/>
                <w:szCs w:val="28"/>
              </w:rPr>
              <w:lastRenderedPageBreak/>
              <w:t>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bl>
    <w:p w:rsidR="00512F2D" w:rsidRDefault="00512F2D" w:rsidP="00512F2D">
      <w:pPr>
        <w:autoSpaceDE w:val="0"/>
        <w:autoSpaceDN w:val="0"/>
        <w:adjustRightInd w:val="0"/>
        <w:jc w:val="both"/>
        <w:rPr>
          <w:sz w:val="28"/>
          <w:szCs w:val="28"/>
        </w:rPr>
      </w:pPr>
    </w:p>
    <w:p w:rsidR="00512F2D" w:rsidRDefault="00512F2D" w:rsidP="00512F2D">
      <w:pPr>
        <w:pStyle w:val="ConsPlusNonformat"/>
      </w:pPr>
      <w:r>
        <w:t>Всего документов ____________________________________________ экз.</w:t>
      </w:r>
    </w:p>
    <w:p w:rsidR="00512F2D" w:rsidRDefault="00512F2D" w:rsidP="00512F2D">
      <w:pPr>
        <w:pStyle w:val="ConsPlusNonformat"/>
      </w:pPr>
    </w:p>
    <w:p w:rsidR="00512F2D" w:rsidRDefault="00512F2D" w:rsidP="00512F2D">
      <w:pPr>
        <w:pStyle w:val="ConsPlusNonformat"/>
      </w:pPr>
      <w:r>
        <w:t>Передано "___"_____________ 20___ г. ______________________________________</w:t>
      </w:r>
    </w:p>
    <w:p w:rsidR="00512F2D" w:rsidRDefault="00512F2D" w:rsidP="00512F2D">
      <w:pPr>
        <w:pStyle w:val="ConsPlusNonformat"/>
      </w:pPr>
      <w:r>
        <w:t xml:space="preserve">                                                   подпись заявителя</w:t>
      </w:r>
    </w:p>
    <w:p w:rsidR="00512F2D" w:rsidRDefault="00512F2D" w:rsidP="00512F2D">
      <w:pPr>
        <w:pStyle w:val="ConsPlusNonformat"/>
      </w:pPr>
      <w:r>
        <w:t>Принято  "___"_____________ 20___ г. ______________________________________</w:t>
      </w:r>
    </w:p>
    <w:p w:rsidR="00512F2D" w:rsidRDefault="00512F2D" w:rsidP="00512F2D">
      <w:pPr>
        <w:pStyle w:val="ConsPlusNonformat"/>
      </w:pPr>
      <w:r>
        <w:t xml:space="preserve">                                     подпись должностного лица, принявшего</w:t>
      </w:r>
      <w:r w:rsidR="000B13B2">
        <w:t xml:space="preserve"> </w:t>
      </w:r>
    </w:p>
    <w:p w:rsidR="00512F2D" w:rsidRDefault="00512F2D" w:rsidP="00512F2D">
      <w:pPr>
        <w:pStyle w:val="ConsPlusNonformat"/>
      </w:pPr>
      <w:r>
        <w:t xml:space="preserve">                                                   документы</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0B13B2" w:rsidRDefault="000B13B2" w:rsidP="00512F2D">
      <w:pPr>
        <w:autoSpaceDE w:val="0"/>
        <w:autoSpaceDN w:val="0"/>
        <w:adjustRightInd w:val="0"/>
        <w:jc w:val="right"/>
        <w:outlineLvl w:val="0"/>
        <w:rPr>
          <w:sz w:val="28"/>
          <w:szCs w:val="28"/>
        </w:rPr>
      </w:pPr>
    </w:p>
    <w:p w:rsidR="00575D11" w:rsidRDefault="00575D11" w:rsidP="00512F2D">
      <w:pPr>
        <w:autoSpaceDE w:val="0"/>
        <w:autoSpaceDN w:val="0"/>
        <w:adjustRightInd w:val="0"/>
        <w:jc w:val="right"/>
        <w:outlineLvl w:val="0"/>
        <w:rPr>
          <w:sz w:val="28"/>
          <w:szCs w:val="28"/>
        </w:rPr>
      </w:pPr>
    </w:p>
    <w:p w:rsidR="00512F2D" w:rsidRDefault="00512F2D" w:rsidP="00512F2D">
      <w:pPr>
        <w:autoSpaceDE w:val="0"/>
        <w:autoSpaceDN w:val="0"/>
        <w:adjustRightInd w:val="0"/>
        <w:jc w:val="right"/>
        <w:outlineLvl w:val="0"/>
        <w:rPr>
          <w:sz w:val="28"/>
          <w:szCs w:val="28"/>
        </w:rPr>
      </w:pPr>
      <w:r>
        <w:rPr>
          <w:sz w:val="28"/>
          <w:szCs w:val="28"/>
        </w:rPr>
        <w:lastRenderedPageBreak/>
        <w:t>Приложение N 4</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center"/>
        <w:rPr>
          <w:sz w:val="28"/>
          <w:szCs w:val="28"/>
        </w:rPr>
      </w:pPr>
      <w:r>
        <w:rPr>
          <w:sz w:val="28"/>
          <w:szCs w:val="28"/>
        </w:rPr>
        <w:t>БЛОК-СХЕМА</w:t>
      </w:r>
    </w:p>
    <w:p w:rsidR="00575D11" w:rsidRDefault="00575D11" w:rsidP="00512F2D">
      <w:pPr>
        <w:autoSpaceDE w:val="0"/>
        <w:autoSpaceDN w:val="0"/>
        <w:adjustRightInd w:val="0"/>
        <w:jc w:val="center"/>
        <w:rPr>
          <w:sz w:val="28"/>
          <w:szCs w:val="28"/>
        </w:rPr>
      </w:pPr>
    </w:p>
    <w:p w:rsidR="00575D11" w:rsidRPr="00575D11" w:rsidRDefault="00575D11" w:rsidP="00575D11">
      <w:pPr>
        <w:rPr>
          <w:sz w:val="28"/>
          <w:szCs w:val="28"/>
        </w:rPr>
      </w:pPr>
    </w:p>
    <w:p w:rsidR="00575D11" w:rsidRDefault="00575D11" w:rsidP="00575D11">
      <w:pPr>
        <w:pStyle w:val="ConsPlusNonformat"/>
        <w:jc w:val="center"/>
        <w:rPr>
          <w:sz w:val="16"/>
          <w:szCs w:val="16"/>
        </w:rPr>
      </w:pPr>
      <w:r>
        <w:rPr>
          <w:sz w:val="16"/>
          <w:szCs w:val="16"/>
        </w:rPr>
        <w:t>Прием и регистрация заявления, документов от заявителя  │</w:t>
      </w:r>
    </w:p>
    <w:p w:rsidR="00575D11" w:rsidRDefault="00575D11" w:rsidP="00575D11">
      <w:pPr>
        <w:pStyle w:val="ConsPlusNonformat"/>
        <w:jc w:val="center"/>
        <w:rPr>
          <w:sz w:val="16"/>
          <w:szCs w:val="16"/>
        </w:rPr>
      </w:pPr>
      <w:r>
        <w:rPr>
          <w:sz w:val="16"/>
          <w:szCs w:val="16"/>
        </w:rPr>
        <w:t>└───────────────────────────┬─────────────────────────────┘</w:t>
      </w:r>
    </w:p>
    <w:p w:rsidR="00575D11" w:rsidRDefault="00575D11" w:rsidP="00575D11">
      <w:pPr>
        <w:pStyle w:val="ConsPlusNonformat"/>
        <w:jc w:val="center"/>
        <w:rPr>
          <w:sz w:val="16"/>
          <w:szCs w:val="16"/>
        </w:rPr>
      </w:pPr>
      <w:r>
        <w:rPr>
          <w:sz w:val="16"/>
          <w:szCs w:val="16"/>
        </w:rPr>
        <w:t>│</w:t>
      </w:r>
    </w:p>
    <w:p w:rsidR="00575D11" w:rsidRDefault="00575D11" w:rsidP="00575D11">
      <w:pPr>
        <w:pStyle w:val="ConsPlusNonformat"/>
        <w:jc w:val="center"/>
        <w:rPr>
          <w:sz w:val="16"/>
          <w:szCs w:val="16"/>
        </w:rPr>
      </w:pPr>
      <w:r>
        <w:rPr>
          <w:sz w:val="16"/>
          <w:szCs w:val="16"/>
        </w:rPr>
        <w:t>\/</w:t>
      </w:r>
    </w:p>
    <w:p w:rsidR="00575D11" w:rsidRDefault="00575D11" w:rsidP="00575D11">
      <w:pPr>
        <w:pStyle w:val="ConsPlusNonformat"/>
        <w:jc w:val="center"/>
        <w:rPr>
          <w:sz w:val="16"/>
          <w:szCs w:val="16"/>
        </w:rPr>
      </w:pPr>
      <w:r>
        <w:rPr>
          <w:sz w:val="16"/>
          <w:szCs w:val="16"/>
        </w:rPr>
        <w:t>┌──────────────────────────────────────────────────────────────────────────────────────┐</w:t>
      </w:r>
    </w:p>
    <w:p w:rsidR="00575D11" w:rsidRDefault="00575D11" w:rsidP="00575D11">
      <w:pPr>
        <w:pStyle w:val="ConsPlusNonformat"/>
        <w:jc w:val="center"/>
        <w:rPr>
          <w:sz w:val="16"/>
          <w:szCs w:val="16"/>
        </w:rPr>
      </w:pPr>
      <w:r>
        <w:rPr>
          <w:sz w:val="16"/>
          <w:szCs w:val="16"/>
        </w:rPr>
        <w:t>│         Проверка представленного пакета документов, принятие решения о признании     │</w:t>
      </w:r>
    </w:p>
    <w:p w:rsidR="00575D11" w:rsidRDefault="00575D11" w:rsidP="00575D11">
      <w:pPr>
        <w:pStyle w:val="ConsPlusNonformat"/>
        <w:jc w:val="center"/>
        <w:rPr>
          <w:sz w:val="16"/>
          <w:szCs w:val="16"/>
        </w:rPr>
      </w:pPr>
      <w:r>
        <w:rPr>
          <w:sz w:val="16"/>
          <w:szCs w:val="16"/>
        </w:rPr>
        <w:t>│      заявителя малоимущим в целях постановки на учет и предоставления по договору    │</w:t>
      </w:r>
    </w:p>
    <w:p w:rsidR="00575D11" w:rsidRDefault="00575D11" w:rsidP="00575D11">
      <w:pPr>
        <w:pStyle w:val="ConsPlusNonformat"/>
        <w:jc w:val="center"/>
        <w:rPr>
          <w:sz w:val="16"/>
          <w:szCs w:val="16"/>
        </w:rPr>
      </w:pPr>
      <w:r>
        <w:rPr>
          <w:sz w:val="16"/>
          <w:szCs w:val="16"/>
        </w:rPr>
        <w:t>│         социального найма жилого помещения муниципального жилищного фонда либо       │</w:t>
      </w:r>
    </w:p>
    <w:p w:rsidR="00575D11" w:rsidRDefault="00575D11" w:rsidP="00575D11">
      <w:pPr>
        <w:pStyle w:val="ConsPlusNonformat"/>
        <w:jc w:val="center"/>
        <w:rPr>
          <w:sz w:val="16"/>
          <w:szCs w:val="16"/>
        </w:rPr>
      </w:pPr>
      <w:r>
        <w:rPr>
          <w:sz w:val="16"/>
          <w:szCs w:val="16"/>
        </w:rPr>
        <w:t>│                           об отказе в признании малоимущим                           │</w:t>
      </w:r>
    </w:p>
    <w:p w:rsidR="00575D11" w:rsidRDefault="00575D11" w:rsidP="00575D11">
      <w:pPr>
        <w:pStyle w:val="ConsPlusNonformat"/>
        <w:jc w:val="center"/>
        <w:rPr>
          <w:sz w:val="16"/>
          <w:szCs w:val="16"/>
        </w:rPr>
      </w:pPr>
      <w:r>
        <w:rPr>
          <w:sz w:val="16"/>
          <w:szCs w:val="16"/>
        </w:rPr>
        <w:t>└──────────────────────────────────────────────────────────────────────────────────────┘</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&lt;  Соответствует   &gt;                      &lt;   Не соответствует   &gt;</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Подготовка постановления         │  │ Подготовка постановления  об отказе      │</w:t>
      </w:r>
    </w:p>
    <w:p w:rsidR="00575D11" w:rsidRDefault="00575D11" w:rsidP="00575D11">
      <w:pPr>
        <w:pStyle w:val="ConsPlusNonformat"/>
        <w:jc w:val="center"/>
        <w:rPr>
          <w:sz w:val="16"/>
          <w:szCs w:val="16"/>
        </w:rPr>
      </w:pPr>
      <w:r>
        <w:rPr>
          <w:sz w:val="16"/>
          <w:szCs w:val="16"/>
        </w:rPr>
        <w:t>│   о признании заявителя малоимущим   │  │   в признании заявителя малоимущим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Подготовка письменного уведомления  │  │  Подготовка письменного уведомления  │</w:t>
      </w:r>
    </w:p>
    <w:p w:rsidR="00575D11" w:rsidRDefault="00575D11" w:rsidP="00575D11">
      <w:pPr>
        <w:pStyle w:val="ConsPlusNonformat"/>
        <w:jc w:val="center"/>
        <w:rPr>
          <w:sz w:val="16"/>
          <w:szCs w:val="16"/>
        </w:rPr>
      </w:pPr>
      <w:r>
        <w:rPr>
          <w:sz w:val="16"/>
          <w:szCs w:val="16"/>
        </w:rPr>
        <w:t>│   о признании заявителя малоимущим   │  │   об отказе в признании малоимущим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   ┌──────────────────────────────────────────┐</w:t>
      </w:r>
    </w:p>
    <w:p w:rsidR="00575D11" w:rsidRDefault="00575D11" w:rsidP="00575D11">
      <w:pPr>
        <w:pStyle w:val="ConsPlusNonformat"/>
        <w:jc w:val="center"/>
        <w:rPr>
          <w:sz w:val="16"/>
          <w:szCs w:val="16"/>
        </w:rPr>
      </w:pPr>
      <w:r>
        <w:rPr>
          <w:sz w:val="16"/>
          <w:szCs w:val="16"/>
        </w:rPr>
        <w:t>│Выдача (направление) заявителю поста- │   │     Выдача (направление) заявителю       │</w:t>
      </w:r>
    </w:p>
    <w:p w:rsidR="00575D11" w:rsidRDefault="00575D11" w:rsidP="00575D11">
      <w:pPr>
        <w:pStyle w:val="ConsPlusNonformat"/>
        <w:jc w:val="center"/>
        <w:rPr>
          <w:sz w:val="16"/>
          <w:szCs w:val="16"/>
        </w:rPr>
      </w:pPr>
      <w:r>
        <w:rPr>
          <w:sz w:val="16"/>
          <w:szCs w:val="16"/>
        </w:rPr>
        <w:t>│ новления  и уведомления о признании  │   │    постановления и  уведомления     │</w:t>
      </w:r>
    </w:p>
    <w:p w:rsidR="00575D11" w:rsidRDefault="00575D11" w:rsidP="00575D11">
      <w:pPr>
        <w:pStyle w:val="ConsPlusNonformat"/>
        <w:jc w:val="center"/>
        <w:rPr>
          <w:sz w:val="16"/>
          <w:szCs w:val="16"/>
        </w:rPr>
      </w:pPr>
      <w:r>
        <w:rPr>
          <w:sz w:val="16"/>
          <w:szCs w:val="16"/>
        </w:rPr>
        <w:t>│             малоимущим               │   │     об отказе в признании малоимущим     │</w:t>
      </w:r>
    </w:p>
    <w:p w:rsidR="00575D11" w:rsidRDefault="00575D11" w:rsidP="00575D11">
      <w:pPr>
        <w:pStyle w:val="ConsPlusNonformat"/>
        <w:jc w:val="center"/>
        <w:rPr>
          <w:sz w:val="16"/>
          <w:szCs w:val="16"/>
        </w:rPr>
      </w:pPr>
      <w:r>
        <w:rPr>
          <w:sz w:val="16"/>
          <w:szCs w:val="16"/>
        </w:rPr>
        <w:t>└──────────────────────────────────────┘   └──────────────────────────────────────────┘</w:t>
      </w:r>
    </w:p>
    <w:p w:rsidR="00512F2D" w:rsidRPr="00575D11" w:rsidRDefault="00512F2D" w:rsidP="00575D11">
      <w:pPr>
        <w:rPr>
          <w:sz w:val="28"/>
          <w:szCs w:val="28"/>
        </w:rPr>
        <w:sectPr w:rsidR="00512F2D" w:rsidRPr="00575D11" w:rsidSect="00575D11">
          <w:pgSz w:w="16838" w:h="11905" w:orient="landscape"/>
          <w:pgMar w:top="568" w:right="1134" w:bottom="284" w:left="1258" w:header="720" w:footer="720" w:gutter="0"/>
          <w:cols w:space="720"/>
          <w:noEndnote/>
        </w:sectPr>
      </w:pPr>
    </w:p>
    <w:p w:rsidR="000B13B2" w:rsidRDefault="000B13B2" w:rsidP="00575D11">
      <w:pPr>
        <w:autoSpaceDE w:val="0"/>
        <w:autoSpaceDN w:val="0"/>
        <w:adjustRightInd w:val="0"/>
        <w:outlineLvl w:val="0"/>
        <w:rPr>
          <w:sz w:val="28"/>
          <w:szCs w:val="28"/>
        </w:rPr>
      </w:pPr>
    </w:p>
    <w:p w:rsidR="000B13B2" w:rsidRDefault="000B13B2" w:rsidP="00512F2D">
      <w:pPr>
        <w:autoSpaceDE w:val="0"/>
        <w:autoSpaceDN w:val="0"/>
        <w:adjustRightInd w:val="0"/>
        <w:jc w:val="right"/>
        <w:outlineLvl w:val="0"/>
        <w:rPr>
          <w:sz w:val="28"/>
          <w:szCs w:val="28"/>
        </w:rPr>
      </w:pPr>
    </w:p>
    <w:p w:rsidR="00512F2D" w:rsidRDefault="00512F2D" w:rsidP="00512F2D">
      <w:pPr>
        <w:autoSpaceDE w:val="0"/>
        <w:autoSpaceDN w:val="0"/>
        <w:adjustRightInd w:val="0"/>
        <w:jc w:val="right"/>
        <w:outlineLvl w:val="0"/>
        <w:rPr>
          <w:sz w:val="28"/>
          <w:szCs w:val="28"/>
        </w:rPr>
      </w:pPr>
      <w:r>
        <w:rPr>
          <w:sz w:val="28"/>
          <w:szCs w:val="28"/>
        </w:rPr>
        <w:t>Приложение N 5</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center"/>
        <w:rPr>
          <w:sz w:val="28"/>
          <w:szCs w:val="28"/>
        </w:rPr>
      </w:pPr>
      <w:r>
        <w:rPr>
          <w:sz w:val="28"/>
          <w:szCs w:val="28"/>
        </w:rPr>
        <w:t>РАСПИСКА</w:t>
      </w:r>
    </w:p>
    <w:p w:rsidR="00512F2D" w:rsidRDefault="00512F2D" w:rsidP="00512F2D">
      <w:pPr>
        <w:autoSpaceDE w:val="0"/>
        <w:autoSpaceDN w:val="0"/>
        <w:adjustRightInd w:val="0"/>
        <w:jc w:val="center"/>
        <w:rPr>
          <w:sz w:val="28"/>
          <w:szCs w:val="28"/>
        </w:rPr>
      </w:pPr>
      <w:r>
        <w:rPr>
          <w:sz w:val="28"/>
          <w:szCs w:val="28"/>
        </w:rPr>
        <w:t>в получении документов, представленных для рассмотрения</w:t>
      </w:r>
    </w:p>
    <w:p w:rsidR="00512F2D" w:rsidRDefault="00512F2D" w:rsidP="00512F2D">
      <w:pPr>
        <w:autoSpaceDE w:val="0"/>
        <w:autoSpaceDN w:val="0"/>
        <w:adjustRightInd w:val="0"/>
        <w:jc w:val="center"/>
        <w:rPr>
          <w:sz w:val="28"/>
          <w:szCs w:val="28"/>
        </w:rPr>
      </w:pPr>
      <w:r>
        <w:rPr>
          <w:sz w:val="28"/>
          <w:szCs w:val="28"/>
        </w:rPr>
        <w:t>вопроса признания граждан малоимущими в целях постановки</w:t>
      </w:r>
    </w:p>
    <w:p w:rsidR="00512F2D" w:rsidRDefault="00512F2D" w:rsidP="00512F2D">
      <w:pPr>
        <w:autoSpaceDE w:val="0"/>
        <w:autoSpaceDN w:val="0"/>
        <w:adjustRightInd w:val="0"/>
        <w:jc w:val="center"/>
        <w:rPr>
          <w:sz w:val="28"/>
          <w:szCs w:val="28"/>
        </w:rPr>
      </w:pPr>
      <w:r>
        <w:rPr>
          <w:sz w:val="28"/>
          <w:szCs w:val="28"/>
        </w:rPr>
        <w:t>на учет и предоставления по договорам социального найма</w:t>
      </w:r>
    </w:p>
    <w:p w:rsidR="00512F2D" w:rsidRDefault="00512F2D" w:rsidP="00512F2D">
      <w:pPr>
        <w:autoSpaceDE w:val="0"/>
        <w:autoSpaceDN w:val="0"/>
        <w:adjustRightInd w:val="0"/>
        <w:jc w:val="center"/>
        <w:rPr>
          <w:sz w:val="28"/>
          <w:szCs w:val="28"/>
        </w:rPr>
      </w:pPr>
      <w:r>
        <w:rPr>
          <w:sz w:val="28"/>
          <w:szCs w:val="28"/>
        </w:rPr>
        <w:t>жилых помещений муниципального жилищного фонда</w:t>
      </w:r>
    </w:p>
    <w:p w:rsidR="00512F2D" w:rsidRDefault="00512F2D" w:rsidP="00512F2D">
      <w:pPr>
        <w:autoSpaceDE w:val="0"/>
        <w:autoSpaceDN w:val="0"/>
        <w:adjustRightInd w:val="0"/>
        <w:jc w:val="both"/>
        <w:rPr>
          <w:sz w:val="28"/>
          <w:szCs w:val="28"/>
        </w:rPr>
      </w:pPr>
    </w:p>
    <w:p w:rsidR="00512F2D" w:rsidRDefault="00512F2D" w:rsidP="00512F2D">
      <w:pPr>
        <w:pStyle w:val="ConsPlusNonformat"/>
      </w:pPr>
      <w:r>
        <w:t xml:space="preserve">    Настоящим удостоверяется, что</w:t>
      </w:r>
    </w:p>
    <w:p w:rsidR="00512F2D" w:rsidRDefault="00512F2D" w:rsidP="00512F2D">
      <w:pPr>
        <w:pStyle w:val="ConsPlusNonformat"/>
      </w:pPr>
    </w:p>
    <w:p w:rsidR="00512F2D" w:rsidRDefault="00512F2D" w:rsidP="00512F2D">
      <w:pPr>
        <w:pStyle w:val="ConsPlusNonformat"/>
      </w:pPr>
      <w:r>
        <w:t>заявитель _________________________________________________________________</w:t>
      </w:r>
    </w:p>
    <w:p w:rsidR="00512F2D" w:rsidRDefault="00512F2D" w:rsidP="00512F2D">
      <w:pPr>
        <w:pStyle w:val="ConsPlusNonformat"/>
      </w:pPr>
      <w:r>
        <w:t xml:space="preserve">                             (фамилия, имя, отчество)</w:t>
      </w:r>
    </w:p>
    <w:p w:rsidR="00512F2D" w:rsidRDefault="00512F2D" w:rsidP="00512F2D">
      <w:pPr>
        <w:pStyle w:val="ConsPlusNonformat"/>
      </w:pPr>
      <w:r>
        <w:t>предоставил, а сотрудник</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p>
    <w:p w:rsidR="00512F2D" w:rsidRDefault="00512F2D" w:rsidP="00512F2D">
      <w:pPr>
        <w:pStyle w:val="ConsPlusNonformat"/>
      </w:pPr>
      <w:r>
        <w:t>получил "_____ "______________________ __________ документы в</w:t>
      </w:r>
    </w:p>
    <w:p w:rsidR="00512F2D" w:rsidRDefault="00512F2D" w:rsidP="00512F2D">
      <w:pPr>
        <w:pStyle w:val="ConsPlusNonformat"/>
      </w:pPr>
      <w:r>
        <w:t xml:space="preserve">        (число)    (месяц прописью)       (год)</w:t>
      </w:r>
    </w:p>
    <w:p w:rsidR="00512F2D" w:rsidRDefault="00512F2D" w:rsidP="00512F2D">
      <w:pPr>
        <w:pStyle w:val="ConsPlusNonformat"/>
      </w:pPr>
      <w:r>
        <w:t>количестве _________________________________ экземпляров по</w:t>
      </w:r>
    </w:p>
    <w:p w:rsidR="00512F2D" w:rsidRDefault="00512F2D" w:rsidP="00512F2D">
      <w:pPr>
        <w:pStyle w:val="ConsPlusNonformat"/>
      </w:pPr>
      <w:r>
        <w:t xml:space="preserve">                       (прописью)</w:t>
      </w:r>
    </w:p>
    <w:p w:rsidR="00512F2D" w:rsidRDefault="00512F2D" w:rsidP="00512F2D">
      <w:pPr>
        <w:pStyle w:val="ConsPlusNonformat"/>
      </w:pPr>
      <w:r>
        <w:t>прилагаемому к заявлению  перечню  документов,  необходимых  для  признания</w:t>
      </w:r>
    </w:p>
    <w:p w:rsidR="00512F2D" w:rsidRDefault="00512F2D" w:rsidP="00512F2D">
      <w:pPr>
        <w:pStyle w:val="ConsPlusNonformat"/>
      </w:pPr>
      <w:r>
        <w:t>граждан малоимущими.</w:t>
      </w:r>
    </w:p>
    <w:p w:rsidR="00512F2D" w:rsidRDefault="00512F2D" w:rsidP="00512F2D">
      <w:pPr>
        <w:pStyle w:val="ConsPlusNonformat"/>
      </w:pPr>
    </w:p>
    <w:p w:rsidR="00512F2D" w:rsidRDefault="00512F2D" w:rsidP="00512F2D">
      <w:pPr>
        <w:pStyle w:val="ConsPlusNonformat"/>
      </w:pPr>
      <w:r>
        <w:t>____________________ _________________ _______________________</w:t>
      </w:r>
    </w:p>
    <w:p w:rsidR="00512F2D" w:rsidRDefault="00512F2D" w:rsidP="00512F2D">
      <w:pPr>
        <w:pStyle w:val="ConsPlusNonformat"/>
      </w:pPr>
      <w:r>
        <w:t xml:space="preserve">    должность            подпись                Ф.И.О.</w:t>
      </w:r>
    </w:p>
    <w:p w:rsidR="00512F2D" w:rsidRDefault="00512F2D" w:rsidP="00512F2D">
      <w:pPr>
        <w:pStyle w:val="ConsPlusNonformat"/>
      </w:pPr>
      <w:r>
        <w:t>М.П.</w:t>
      </w:r>
    </w:p>
    <w:p w:rsidR="00512F2D" w:rsidRDefault="00512F2D" w:rsidP="00512F2D">
      <w:pPr>
        <w:pStyle w:val="ConsPlusNonformat"/>
      </w:pPr>
    </w:p>
    <w:p w:rsidR="00D47E90" w:rsidRDefault="00D47E90" w:rsidP="00512F2D">
      <w:pPr>
        <w:pStyle w:val="ConsPlusNonformat"/>
      </w:pPr>
    </w:p>
    <w:p w:rsidR="00D47E90" w:rsidRDefault="00D47E90" w:rsidP="00512F2D">
      <w:pPr>
        <w:pStyle w:val="ConsPlusNonformat"/>
      </w:pPr>
    </w:p>
    <w:p w:rsidR="00D47E90" w:rsidRDefault="00D47E90" w:rsidP="00512F2D">
      <w:pPr>
        <w:pStyle w:val="ConsPlusNonformat"/>
      </w:pPr>
    </w:p>
    <w:p w:rsidR="00D47E90" w:rsidRDefault="00D47E90" w:rsidP="00512F2D">
      <w:pPr>
        <w:pStyle w:val="ConsPlusNonformat"/>
      </w:pPr>
    </w:p>
    <w:p w:rsidR="00D47E90" w:rsidRDefault="00D47E90" w:rsidP="00512F2D">
      <w:pPr>
        <w:pStyle w:val="ConsPlusNonformat"/>
      </w:pPr>
    </w:p>
    <w:p w:rsidR="00D47E90" w:rsidRDefault="00D47E90" w:rsidP="00512F2D">
      <w:pPr>
        <w:pStyle w:val="ConsPlusNonformat"/>
      </w:pPr>
    </w:p>
    <w:p w:rsidR="00D47E90" w:rsidRDefault="00D47E90" w:rsidP="00512F2D">
      <w:pPr>
        <w:pStyle w:val="ConsPlusNonformat"/>
        <w:sectPr w:rsidR="00D47E90" w:rsidSect="00575D11">
          <w:pgSz w:w="11905" w:h="16838"/>
          <w:pgMar w:top="567" w:right="745" w:bottom="1258" w:left="1800" w:header="720" w:footer="720" w:gutter="0"/>
          <w:cols w:space="720"/>
          <w:noEndnote/>
        </w:sectPr>
      </w:pPr>
    </w:p>
    <w:p w:rsidR="00512F2D" w:rsidRDefault="00512F2D" w:rsidP="00512F2D">
      <w:pPr>
        <w:autoSpaceDE w:val="0"/>
        <w:autoSpaceDN w:val="0"/>
        <w:adjustRightInd w:val="0"/>
        <w:jc w:val="right"/>
        <w:outlineLvl w:val="0"/>
        <w:rPr>
          <w:sz w:val="28"/>
          <w:szCs w:val="28"/>
        </w:rPr>
      </w:pPr>
      <w:r>
        <w:rPr>
          <w:sz w:val="28"/>
          <w:szCs w:val="28"/>
        </w:rPr>
        <w:lastRenderedPageBreak/>
        <w:t>Приложение N 6</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center"/>
        <w:rPr>
          <w:sz w:val="28"/>
          <w:szCs w:val="28"/>
        </w:rPr>
      </w:pPr>
      <w:r>
        <w:rPr>
          <w:sz w:val="28"/>
          <w:szCs w:val="28"/>
        </w:rPr>
        <w:t>Листок</w:t>
      </w:r>
    </w:p>
    <w:p w:rsidR="00512F2D" w:rsidRDefault="00512F2D" w:rsidP="00512F2D">
      <w:pPr>
        <w:autoSpaceDE w:val="0"/>
        <w:autoSpaceDN w:val="0"/>
        <w:adjustRightInd w:val="0"/>
        <w:jc w:val="center"/>
        <w:rPr>
          <w:sz w:val="28"/>
          <w:szCs w:val="28"/>
        </w:rPr>
      </w:pPr>
      <w:r>
        <w:rPr>
          <w:sz w:val="28"/>
          <w:szCs w:val="28"/>
        </w:rPr>
        <w:t>расчета пороговых значений стоимости имущества</w:t>
      </w:r>
    </w:p>
    <w:p w:rsidR="00512F2D" w:rsidRDefault="00512F2D" w:rsidP="00512F2D">
      <w:pPr>
        <w:autoSpaceDE w:val="0"/>
        <w:autoSpaceDN w:val="0"/>
        <w:adjustRightInd w:val="0"/>
        <w:jc w:val="center"/>
        <w:rPr>
          <w:sz w:val="28"/>
          <w:szCs w:val="28"/>
        </w:rPr>
      </w:pPr>
      <w:r>
        <w:rPr>
          <w:sz w:val="28"/>
          <w:szCs w:val="28"/>
        </w:rPr>
        <w:t>и среднедушевого дохода в 20___ году</w:t>
      </w:r>
    </w:p>
    <w:p w:rsidR="00512F2D" w:rsidRDefault="00512F2D" w:rsidP="00512F2D">
      <w:pPr>
        <w:autoSpaceDE w:val="0"/>
        <w:autoSpaceDN w:val="0"/>
        <w:adjustRightInd w:val="0"/>
        <w:jc w:val="center"/>
        <w:rPr>
          <w:sz w:val="28"/>
          <w:szCs w:val="28"/>
        </w:rPr>
      </w:pPr>
      <w:r>
        <w:rPr>
          <w:sz w:val="28"/>
          <w:szCs w:val="28"/>
        </w:rPr>
        <w:t>семьи _____________________________________________________,</w:t>
      </w:r>
    </w:p>
    <w:p w:rsidR="00512F2D" w:rsidRDefault="00512F2D" w:rsidP="00512F2D">
      <w:pPr>
        <w:autoSpaceDE w:val="0"/>
        <w:autoSpaceDN w:val="0"/>
        <w:adjustRightInd w:val="0"/>
        <w:jc w:val="center"/>
        <w:rPr>
          <w:sz w:val="28"/>
          <w:szCs w:val="28"/>
        </w:rPr>
      </w:pPr>
      <w:r>
        <w:rPr>
          <w:sz w:val="28"/>
          <w:szCs w:val="28"/>
        </w:rPr>
        <w:t>состоящей из __________человек</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ind w:firstLine="540"/>
        <w:jc w:val="both"/>
        <w:rPr>
          <w:sz w:val="28"/>
          <w:szCs w:val="28"/>
        </w:rPr>
      </w:pPr>
      <w:r>
        <w:rPr>
          <w:sz w:val="28"/>
          <w:szCs w:val="28"/>
        </w:rPr>
        <w:t>1. Пороговое значение стоимости имущества (ПС):</w:t>
      </w:r>
    </w:p>
    <w:p w:rsidR="00512F2D" w:rsidRDefault="00512F2D" w:rsidP="00512F2D">
      <w:pPr>
        <w:autoSpaceDE w:val="0"/>
        <w:autoSpaceDN w:val="0"/>
        <w:adjustRightInd w:val="0"/>
        <w:ind w:firstLine="540"/>
        <w:jc w:val="both"/>
        <w:rPr>
          <w:sz w:val="28"/>
          <w:szCs w:val="28"/>
        </w:rPr>
      </w:pPr>
      <w:r>
        <w:rPr>
          <w:sz w:val="28"/>
          <w:szCs w:val="28"/>
        </w:rPr>
        <w:t>П С= СЖ = НП x РЦ x К, тыс. руб.</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ind w:firstLine="540"/>
        <w:jc w:val="both"/>
        <w:rPr>
          <w:sz w:val="28"/>
          <w:szCs w:val="28"/>
        </w:rPr>
      </w:pPr>
      <w:r>
        <w:rPr>
          <w:sz w:val="28"/>
          <w:szCs w:val="28"/>
        </w:rPr>
        <w:t>2. Пороговое значение размера среднедушевого дохода (ПД):</w:t>
      </w:r>
    </w:p>
    <w:p w:rsidR="00512F2D" w:rsidRDefault="00512F2D" w:rsidP="00512F2D">
      <w:pPr>
        <w:autoSpaceDE w:val="0"/>
        <w:autoSpaceDN w:val="0"/>
        <w:adjustRightInd w:val="0"/>
        <w:ind w:firstLine="540"/>
        <w:jc w:val="both"/>
        <w:rPr>
          <w:sz w:val="28"/>
          <w:szCs w:val="28"/>
        </w:rPr>
      </w:pPr>
      <w:r>
        <w:rPr>
          <w:sz w:val="28"/>
          <w:szCs w:val="28"/>
        </w:rPr>
        <w:t>ПД = ПМ + СЖ / (ПН x К) - И / (ПН x К), руб.</w:t>
      </w:r>
    </w:p>
    <w:p w:rsidR="00512F2D" w:rsidRDefault="00512F2D" w:rsidP="00512F2D">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62"/>
        <w:gridCol w:w="1815"/>
        <w:gridCol w:w="1644"/>
        <w:gridCol w:w="1417"/>
      </w:tblGrid>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Величина порогового значения</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827331">
            <w:pPr>
              <w:autoSpaceDE w:val="0"/>
              <w:autoSpaceDN w:val="0"/>
              <w:adjustRightInd w:val="0"/>
              <w:rPr>
                <w:sz w:val="28"/>
                <w:szCs w:val="28"/>
              </w:rPr>
            </w:pPr>
            <w:hyperlink w:anchor="Par539" w:history="1">
              <w:r w:rsidR="00512F2D">
                <w:rPr>
                  <w:color w:val="0000FF"/>
                  <w:sz w:val="28"/>
                  <w:szCs w:val="28"/>
                </w:rPr>
                <w:t>&lt;*&gt;</w:t>
              </w:r>
            </w:hyperlink>
            <w:r w:rsidR="00512F2D">
              <w:rPr>
                <w:sz w:val="28"/>
                <w:szCs w:val="28"/>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827331">
            <w:pPr>
              <w:autoSpaceDE w:val="0"/>
              <w:autoSpaceDN w:val="0"/>
              <w:adjustRightInd w:val="0"/>
              <w:rPr>
                <w:sz w:val="28"/>
                <w:szCs w:val="28"/>
              </w:rPr>
            </w:pPr>
            <w:hyperlink w:anchor="Par539" w:history="1">
              <w:r w:rsidR="00512F2D">
                <w:rPr>
                  <w:color w:val="0000FF"/>
                  <w:sz w:val="28"/>
                  <w:szCs w:val="28"/>
                </w:rPr>
                <w:t>&lt;*&gt;</w:t>
              </w:r>
            </w:hyperlink>
            <w:r w:rsidR="00512F2D">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827331">
            <w:pPr>
              <w:autoSpaceDE w:val="0"/>
              <w:autoSpaceDN w:val="0"/>
              <w:adjustRightInd w:val="0"/>
              <w:rPr>
                <w:sz w:val="28"/>
                <w:szCs w:val="28"/>
              </w:rPr>
            </w:pPr>
            <w:hyperlink w:anchor="Par539" w:history="1">
              <w:r w:rsidR="00512F2D">
                <w:rPr>
                  <w:color w:val="0000FF"/>
                  <w:sz w:val="28"/>
                  <w:szCs w:val="28"/>
                </w:rPr>
                <w:t>&lt;*&gt;</w:t>
              </w:r>
            </w:hyperlink>
            <w:r w:rsidR="00512F2D">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lastRenderedPageBreak/>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827331">
            <w:pPr>
              <w:autoSpaceDE w:val="0"/>
              <w:autoSpaceDN w:val="0"/>
              <w:adjustRightInd w:val="0"/>
              <w:rPr>
                <w:sz w:val="28"/>
                <w:szCs w:val="28"/>
              </w:rPr>
            </w:pPr>
            <w:hyperlink w:anchor="Par539" w:history="1">
              <w:r w:rsidR="00512F2D">
                <w:rPr>
                  <w:color w:val="0000FF"/>
                  <w:sz w:val="28"/>
                  <w:szCs w:val="28"/>
                </w:rPr>
                <w:t>&lt;*&gt;</w:t>
              </w:r>
            </w:hyperlink>
            <w:r w:rsidR="00512F2D">
              <w:rPr>
                <w:sz w:val="28"/>
                <w:szCs w:val="28"/>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jc w:val="center"/>
              <w:rPr>
                <w:sz w:val="28"/>
                <w:szCs w:val="28"/>
              </w:rPr>
            </w:pPr>
            <w:r>
              <w:rPr>
                <w:sz w:val="28"/>
                <w:szCs w:val="28"/>
              </w:rPr>
              <w:t>-</w:t>
            </w:r>
          </w:p>
        </w:tc>
      </w:tr>
      <w:tr w:rsidR="00512F2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r w:rsidR="00512F2D">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r>
              <w:rPr>
                <w:sz w:val="28"/>
                <w:szCs w:val="28"/>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Default="00512F2D">
            <w:pPr>
              <w:autoSpaceDE w:val="0"/>
              <w:autoSpaceDN w:val="0"/>
              <w:adjustRightInd w:val="0"/>
              <w:rPr>
                <w:sz w:val="28"/>
                <w:szCs w:val="28"/>
              </w:rPr>
            </w:pPr>
          </w:p>
        </w:tc>
      </w:tr>
    </w:tbl>
    <w:p w:rsidR="00512F2D" w:rsidRDefault="00512F2D" w:rsidP="00512F2D">
      <w:pPr>
        <w:autoSpaceDE w:val="0"/>
        <w:autoSpaceDN w:val="0"/>
        <w:adjustRightInd w:val="0"/>
        <w:jc w:val="both"/>
        <w:rPr>
          <w:sz w:val="28"/>
          <w:szCs w:val="28"/>
        </w:rPr>
      </w:pPr>
    </w:p>
    <w:p w:rsidR="00512F2D" w:rsidRDefault="00512F2D" w:rsidP="00512F2D">
      <w:pPr>
        <w:pStyle w:val="ConsPlusNonformat"/>
        <w:rPr>
          <w:sz w:val="18"/>
          <w:szCs w:val="18"/>
        </w:rPr>
      </w:pPr>
      <w:r>
        <w:rPr>
          <w:sz w:val="18"/>
          <w:szCs w:val="18"/>
        </w:rPr>
        <w:t>Размер дохода = (доход всех членов) 1/12__________________ : ____ (на число членов) =</w:t>
      </w:r>
    </w:p>
    <w:p w:rsidR="00512F2D" w:rsidRDefault="00512F2D" w:rsidP="00512F2D">
      <w:pPr>
        <w:pStyle w:val="ConsPlusNonformat"/>
        <w:rPr>
          <w:sz w:val="18"/>
          <w:szCs w:val="18"/>
        </w:rPr>
      </w:pPr>
      <w:r>
        <w:rPr>
          <w:sz w:val="18"/>
          <w:szCs w:val="18"/>
        </w:rPr>
        <w:t>= _____________________________</w:t>
      </w:r>
    </w:p>
    <w:p w:rsidR="00512F2D" w:rsidRDefault="00512F2D" w:rsidP="00512F2D">
      <w:pPr>
        <w:pStyle w:val="ConsPlusNonformat"/>
        <w:rPr>
          <w:sz w:val="18"/>
          <w:szCs w:val="18"/>
        </w:rPr>
      </w:pPr>
    </w:p>
    <w:p w:rsidR="00512F2D" w:rsidRDefault="00512F2D" w:rsidP="00512F2D">
      <w:pPr>
        <w:pStyle w:val="ConsPlusNonformat"/>
        <w:rPr>
          <w:sz w:val="18"/>
          <w:szCs w:val="18"/>
        </w:rPr>
      </w:pPr>
      <w:r>
        <w:rPr>
          <w:sz w:val="18"/>
          <w:szCs w:val="18"/>
        </w:rPr>
        <w:t>ВЫВОД: Реальный доход на каждого члена семьи _______________________________ (меньше,</w:t>
      </w:r>
    </w:p>
    <w:p w:rsidR="00512F2D" w:rsidRDefault="00512F2D" w:rsidP="00512F2D">
      <w:pPr>
        <w:pStyle w:val="ConsPlusNonformat"/>
        <w:rPr>
          <w:sz w:val="18"/>
          <w:szCs w:val="18"/>
        </w:rPr>
      </w:pPr>
      <w:r>
        <w:rPr>
          <w:sz w:val="18"/>
          <w:szCs w:val="18"/>
        </w:rPr>
        <w:t>больше) порогового значения стоимости имущества и среднедушевого дохода данной семьи.</w:t>
      </w:r>
    </w:p>
    <w:p w:rsidR="00512F2D" w:rsidRDefault="00512F2D" w:rsidP="00512F2D">
      <w:pPr>
        <w:pStyle w:val="ConsPlusNonformat"/>
        <w:rPr>
          <w:sz w:val="18"/>
          <w:szCs w:val="18"/>
        </w:rPr>
      </w:pPr>
      <w:r>
        <w:rPr>
          <w:sz w:val="18"/>
          <w:szCs w:val="18"/>
        </w:rPr>
        <w:t>Следовательно: они _______________________________ (являются малоимущими, не являются</w:t>
      </w:r>
    </w:p>
    <w:p w:rsidR="00512F2D" w:rsidRDefault="00512F2D" w:rsidP="00512F2D">
      <w:pPr>
        <w:pStyle w:val="ConsPlusNonformat"/>
        <w:rPr>
          <w:sz w:val="18"/>
          <w:szCs w:val="18"/>
        </w:rPr>
      </w:pPr>
      <w:r>
        <w:rPr>
          <w:sz w:val="18"/>
          <w:szCs w:val="18"/>
        </w:rPr>
        <w:t>малоимущими).</w:t>
      </w:r>
    </w:p>
    <w:p w:rsidR="00512F2D" w:rsidRDefault="00512F2D" w:rsidP="00512F2D">
      <w:pPr>
        <w:pStyle w:val="ConsPlusNonformat"/>
        <w:rPr>
          <w:sz w:val="18"/>
          <w:szCs w:val="18"/>
        </w:rPr>
        <w:sectPr w:rsidR="00512F2D" w:rsidSect="00AD0D33">
          <w:pgSz w:w="16838" w:h="11905" w:orient="landscape"/>
          <w:pgMar w:top="567" w:right="1134" w:bottom="745" w:left="1258" w:header="720" w:footer="720" w:gutter="0"/>
          <w:cols w:space="720"/>
          <w:noEndnote/>
        </w:sect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outlineLvl w:val="0"/>
        <w:rPr>
          <w:sz w:val="28"/>
          <w:szCs w:val="28"/>
        </w:rPr>
      </w:pPr>
      <w:r>
        <w:rPr>
          <w:sz w:val="28"/>
          <w:szCs w:val="28"/>
        </w:rPr>
        <w:t>Приложение N 7</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center"/>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Кому</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right"/>
        <w:rPr>
          <w:sz w:val="28"/>
          <w:szCs w:val="28"/>
        </w:rPr>
      </w:pPr>
      <w:r>
        <w:rPr>
          <w:sz w:val="28"/>
          <w:szCs w:val="28"/>
        </w:rPr>
        <w:t>(фамилия, имя, отчество)</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Куда ___________________________________________</w:t>
      </w:r>
    </w:p>
    <w:p w:rsidR="00512F2D" w:rsidRDefault="00512F2D" w:rsidP="00512F2D">
      <w:pPr>
        <w:autoSpaceDE w:val="0"/>
        <w:autoSpaceDN w:val="0"/>
        <w:adjustRightInd w:val="0"/>
        <w:jc w:val="right"/>
        <w:rPr>
          <w:sz w:val="28"/>
          <w:szCs w:val="28"/>
        </w:rPr>
      </w:pPr>
      <w:r>
        <w:rPr>
          <w:sz w:val="28"/>
          <w:szCs w:val="28"/>
        </w:rPr>
        <w:t>(почтовый индекс и адрес</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right"/>
        <w:rPr>
          <w:sz w:val="28"/>
          <w:szCs w:val="28"/>
        </w:rPr>
      </w:pPr>
      <w:r>
        <w:rPr>
          <w:sz w:val="28"/>
          <w:szCs w:val="28"/>
        </w:rPr>
        <w:t>заявителя согласно заявлению о принятии на учет)</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center"/>
        <w:rPr>
          <w:sz w:val="28"/>
          <w:szCs w:val="28"/>
        </w:rPr>
      </w:pPr>
      <w:r>
        <w:rPr>
          <w:sz w:val="28"/>
          <w:szCs w:val="28"/>
        </w:rPr>
        <w:t>УВЕДОМЛЕНИЕ</w:t>
      </w:r>
    </w:p>
    <w:p w:rsidR="00512F2D" w:rsidRDefault="00512F2D" w:rsidP="00512F2D">
      <w:pPr>
        <w:autoSpaceDE w:val="0"/>
        <w:autoSpaceDN w:val="0"/>
        <w:adjustRightInd w:val="0"/>
        <w:jc w:val="center"/>
        <w:rPr>
          <w:sz w:val="28"/>
          <w:szCs w:val="28"/>
        </w:rPr>
      </w:pPr>
      <w:r>
        <w:rPr>
          <w:sz w:val="28"/>
          <w:szCs w:val="28"/>
        </w:rPr>
        <w:t>о признании граждан малоимущими в целях постановки на учет</w:t>
      </w:r>
    </w:p>
    <w:p w:rsidR="00512F2D" w:rsidRDefault="00512F2D" w:rsidP="00512F2D">
      <w:pPr>
        <w:autoSpaceDE w:val="0"/>
        <w:autoSpaceDN w:val="0"/>
        <w:adjustRightInd w:val="0"/>
        <w:jc w:val="center"/>
        <w:rPr>
          <w:sz w:val="28"/>
          <w:szCs w:val="28"/>
        </w:rPr>
      </w:pPr>
      <w:r>
        <w:rPr>
          <w:sz w:val="28"/>
          <w:szCs w:val="28"/>
        </w:rPr>
        <w:t>и предоставления по договорам социального найма жилых</w:t>
      </w:r>
    </w:p>
    <w:p w:rsidR="00512F2D" w:rsidRDefault="00512F2D" w:rsidP="00512F2D">
      <w:pPr>
        <w:autoSpaceDE w:val="0"/>
        <w:autoSpaceDN w:val="0"/>
        <w:adjustRightInd w:val="0"/>
        <w:jc w:val="center"/>
        <w:rPr>
          <w:sz w:val="28"/>
          <w:szCs w:val="28"/>
        </w:rPr>
      </w:pPr>
      <w:r>
        <w:rPr>
          <w:sz w:val="28"/>
          <w:szCs w:val="28"/>
        </w:rPr>
        <w:t>помещений муниципального жилищного фонда</w:t>
      </w:r>
    </w:p>
    <w:p w:rsidR="00512F2D" w:rsidRDefault="00512F2D" w:rsidP="00CE675E">
      <w:pPr>
        <w:autoSpaceDE w:val="0"/>
        <w:autoSpaceDN w:val="0"/>
        <w:adjustRightInd w:val="0"/>
        <w:jc w:val="both"/>
        <w:rPr>
          <w:sz w:val="28"/>
          <w:szCs w:val="28"/>
        </w:rPr>
      </w:pPr>
    </w:p>
    <w:p w:rsidR="00512F2D" w:rsidRDefault="00512F2D" w:rsidP="00CE675E">
      <w:pPr>
        <w:pStyle w:val="ConsPlusNonformat"/>
        <w:ind w:right="288"/>
        <w:jc w:val="both"/>
      </w:pPr>
      <w:r>
        <w:t xml:space="preserve">   </w:t>
      </w:r>
      <w:r w:rsidR="00CE675E">
        <w:t xml:space="preserve"> Администрация </w:t>
      </w:r>
      <w:r w:rsidR="00AD0D33">
        <w:t xml:space="preserve">Митрофановского сельского поселения </w:t>
      </w:r>
      <w:r>
        <w:t xml:space="preserve">  рассмотрев </w:t>
      </w:r>
      <w:r w:rsidR="00CE675E">
        <w:t>пр</w:t>
      </w:r>
      <w:r>
        <w:t>едставленные  документы  о признании граждан</w:t>
      </w:r>
      <w:r w:rsidR="00CE675E">
        <w:t xml:space="preserve"> </w:t>
      </w:r>
      <w:r>
        <w:t>малоимущими  в  целях  постановки  на  учет  и  предоставления по договорам</w:t>
      </w:r>
    </w:p>
    <w:p w:rsidR="00512F2D" w:rsidRDefault="00512F2D" w:rsidP="00512F2D">
      <w:pPr>
        <w:pStyle w:val="ConsPlusNonformat"/>
      </w:pPr>
      <w:r>
        <w:t>социального найма  жилых помещений муниципального жилищного фонда, решило в</w:t>
      </w:r>
    </w:p>
    <w:p w:rsidR="00512F2D" w:rsidRDefault="00512F2D" w:rsidP="00512F2D">
      <w:pPr>
        <w:pStyle w:val="ConsPlusNonformat"/>
      </w:pPr>
      <w:r>
        <w:t xml:space="preserve">соответствии   с  </w:t>
      </w:r>
      <w:r w:rsidR="00CE675E">
        <w:t>постановлением администрации</w:t>
      </w:r>
      <w:r>
        <w:t xml:space="preserve"> </w:t>
      </w:r>
      <w:r w:rsidR="00CE675E">
        <w:t xml:space="preserve">(указать муниципальное образование) </w:t>
      </w:r>
      <w:r>
        <w:t>от ____________ N ____ ______________________________________</w:t>
      </w:r>
    </w:p>
    <w:p w:rsidR="00512F2D" w:rsidRDefault="00512F2D" w:rsidP="00512F2D">
      <w:pPr>
        <w:pStyle w:val="ConsPlusNonformat"/>
      </w:pPr>
      <w:r>
        <w:t xml:space="preserve">                             (наименование акта, дата его принятия и номер)</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признать 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 xml:space="preserve">                         (фамилия, имя, отчество)</w:t>
      </w:r>
    </w:p>
    <w:p w:rsidR="00512F2D" w:rsidRDefault="00512F2D" w:rsidP="00512F2D">
      <w:pPr>
        <w:pStyle w:val="ConsPlusNonformat"/>
      </w:pPr>
      <w:r>
        <w:t>малоимущими в целях  постановки  на  учет  и  предоставления  по  договорам</w:t>
      </w:r>
    </w:p>
    <w:p w:rsidR="00512F2D" w:rsidRDefault="00512F2D" w:rsidP="00512F2D">
      <w:pPr>
        <w:pStyle w:val="ConsPlusNonformat"/>
      </w:pPr>
      <w:r>
        <w:t>социального найма жилых помещений муниципального жилищного фонда.</w:t>
      </w:r>
    </w:p>
    <w:p w:rsidR="00512F2D" w:rsidRDefault="00512F2D" w:rsidP="00512F2D">
      <w:pPr>
        <w:pStyle w:val="ConsPlusNonformat"/>
      </w:pPr>
    </w:p>
    <w:p w:rsidR="00512F2D" w:rsidRDefault="00512F2D" w:rsidP="00512F2D">
      <w:pPr>
        <w:pStyle w:val="ConsPlusNonformat"/>
      </w:pPr>
      <w:r>
        <w:t xml:space="preserve">    </w:t>
      </w:r>
      <w:r w:rsidR="00CE675E">
        <w:t>Постановление администрации</w:t>
      </w:r>
      <w:r>
        <w:t xml:space="preserve"> прилагается.</w:t>
      </w:r>
    </w:p>
    <w:p w:rsidR="00512F2D" w:rsidRDefault="00512F2D" w:rsidP="00512F2D">
      <w:pPr>
        <w:pStyle w:val="ConsPlusNonformat"/>
      </w:pPr>
      <w:r>
        <w:t xml:space="preserve">    Приложение на ______ листах.</w:t>
      </w:r>
    </w:p>
    <w:p w:rsidR="00512F2D" w:rsidRDefault="00512F2D" w:rsidP="00512F2D">
      <w:pPr>
        <w:pStyle w:val="ConsPlusNonformat"/>
      </w:pPr>
    </w:p>
    <w:p w:rsidR="00512F2D" w:rsidRDefault="00512F2D" w:rsidP="00512F2D">
      <w:pPr>
        <w:pStyle w:val="ConsPlusNonformat"/>
      </w:pPr>
      <w:r>
        <w:t>____________________ _________________ _______________________</w:t>
      </w:r>
    </w:p>
    <w:p w:rsidR="00512F2D" w:rsidRDefault="00512F2D" w:rsidP="00512F2D">
      <w:pPr>
        <w:pStyle w:val="ConsPlusNonformat"/>
      </w:pPr>
      <w:r>
        <w:t xml:space="preserve">      должность           подпись                Ф.И.О.</w:t>
      </w:r>
    </w:p>
    <w:p w:rsidR="00512F2D" w:rsidRDefault="00512F2D" w:rsidP="00512F2D">
      <w:pPr>
        <w:pStyle w:val="ConsPlusNonformat"/>
      </w:pPr>
    </w:p>
    <w:p w:rsidR="00512F2D" w:rsidRDefault="00512F2D" w:rsidP="00512F2D">
      <w:pPr>
        <w:pStyle w:val="ConsPlusNonformat"/>
      </w:pPr>
      <w:r>
        <w:t>"____" ____________ 20____ г.</w:t>
      </w:r>
    </w:p>
    <w:p w:rsidR="00512F2D" w:rsidRDefault="00512F2D" w:rsidP="00512F2D">
      <w:pPr>
        <w:pStyle w:val="ConsPlusNonformat"/>
      </w:pPr>
      <w:r>
        <w:t>М.П.</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outlineLvl w:val="0"/>
        <w:rPr>
          <w:sz w:val="28"/>
          <w:szCs w:val="28"/>
        </w:rPr>
      </w:pPr>
      <w:r>
        <w:rPr>
          <w:sz w:val="28"/>
          <w:szCs w:val="28"/>
        </w:rPr>
        <w:t>Приложение N 8</w:t>
      </w:r>
    </w:p>
    <w:p w:rsidR="00512F2D" w:rsidRDefault="00512F2D" w:rsidP="00512F2D">
      <w:pPr>
        <w:autoSpaceDE w:val="0"/>
        <w:autoSpaceDN w:val="0"/>
        <w:adjustRightInd w:val="0"/>
        <w:jc w:val="right"/>
        <w:rPr>
          <w:sz w:val="28"/>
          <w:szCs w:val="28"/>
        </w:rPr>
      </w:pPr>
      <w:r>
        <w:rPr>
          <w:sz w:val="28"/>
          <w:szCs w:val="28"/>
        </w:rPr>
        <w:t>к Административному регламенту</w:t>
      </w:r>
    </w:p>
    <w:p w:rsidR="00512F2D" w:rsidRDefault="00512F2D" w:rsidP="00512F2D">
      <w:pPr>
        <w:autoSpaceDE w:val="0"/>
        <w:autoSpaceDN w:val="0"/>
        <w:adjustRightInd w:val="0"/>
        <w:jc w:val="center"/>
        <w:rPr>
          <w:sz w:val="28"/>
          <w:szCs w:val="28"/>
        </w:rPr>
      </w:pP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Кому ___________________________________________</w:t>
      </w:r>
    </w:p>
    <w:p w:rsidR="00512F2D" w:rsidRDefault="00512F2D" w:rsidP="00512F2D">
      <w:pPr>
        <w:autoSpaceDE w:val="0"/>
        <w:autoSpaceDN w:val="0"/>
        <w:adjustRightInd w:val="0"/>
        <w:jc w:val="right"/>
        <w:rPr>
          <w:sz w:val="28"/>
          <w:szCs w:val="28"/>
        </w:rPr>
      </w:pPr>
      <w:r>
        <w:rPr>
          <w:sz w:val="28"/>
          <w:szCs w:val="28"/>
        </w:rPr>
        <w:t>(фамилия, имя, отчество)</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Куда ___________________________________________</w:t>
      </w:r>
    </w:p>
    <w:p w:rsidR="00512F2D" w:rsidRDefault="00512F2D" w:rsidP="00512F2D">
      <w:pPr>
        <w:autoSpaceDE w:val="0"/>
        <w:autoSpaceDN w:val="0"/>
        <w:adjustRightInd w:val="0"/>
        <w:jc w:val="right"/>
        <w:rPr>
          <w:sz w:val="28"/>
          <w:szCs w:val="28"/>
        </w:rPr>
      </w:pPr>
      <w:r>
        <w:rPr>
          <w:sz w:val="28"/>
          <w:szCs w:val="28"/>
        </w:rPr>
        <w:t>(почтовый индекс и адрес</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right"/>
        <w:rPr>
          <w:sz w:val="28"/>
          <w:szCs w:val="28"/>
        </w:rPr>
      </w:pPr>
      <w:r>
        <w:rPr>
          <w:sz w:val="28"/>
          <w:szCs w:val="28"/>
        </w:rPr>
        <w:t>заявителя согласно заявлению о принятии на учет)</w:t>
      </w: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right"/>
        <w:rPr>
          <w:sz w:val="28"/>
          <w:szCs w:val="28"/>
        </w:rPr>
      </w:pPr>
      <w:r>
        <w:rPr>
          <w:sz w:val="28"/>
          <w:szCs w:val="28"/>
        </w:rPr>
        <w:t>________________________________________________</w:t>
      </w:r>
    </w:p>
    <w:p w:rsidR="00512F2D" w:rsidRDefault="00512F2D" w:rsidP="00512F2D">
      <w:pPr>
        <w:autoSpaceDE w:val="0"/>
        <w:autoSpaceDN w:val="0"/>
        <w:adjustRightInd w:val="0"/>
        <w:jc w:val="both"/>
        <w:rPr>
          <w:sz w:val="28"/>
          <w:szCs w:val="28"/>
        </w:rPr>
      </w:pPr>
    </w:p>
    <w:p w:rsidR="00512F2D" w:rsidRDefault="00512F2D" w:rsidP="00512F2D">
      <w:pPr>
        <w:autoSpaceDE w:val="0"/>
        <w:autoSpaceDN w:val="0"/>
        <w:adjustRightInd w:val="0"/>
        <w:jc w:val="center"/>
        <w:rPr>
          <w:sz w:val="28"/>
          <w:szCs w:val="28"/>
        </w:rPr>
      </w:pPr>
      <w:r>
        <w:rPr>
          <w:sz w:val="28"/>
          <w:szCs w:val="28"/>
        </w:rPr>
        <w:t>УВЕДОМЛЕНИЕ</w:t>
      </w:r>
    </w:p>
    <w:p w:rsidR="00512F2D" w:rsidRDefault="00512F2D" w:rsidP="00512F2D">
      <w:pPr>
        <w:autoSpaceDE w:val="0"/>
        <w:autoSpaceDN w:val="0"/>
        <w:adjustRightInd w:val="0"/>
        <w:jc w:val="center"/>
        <w:rPr>
          <w:sz w:val="28"/>
          <w:szCs w:val="28"/>
        </w:rPr>
      </w:pPr>
      <w:r>
        <w:rPr>
          <w:sz w:val="28"/>
          <w:szCs w:val="28"/>
        </w:rPr>
        <w:t>об отказе в признании граждан малоимущими в целях</w:t>
      </w:r>
    </w:p>
    <w:p w:rsidR="00512F2D" w:rsidRDefault="00512F2D" w:rsidP="00512F2D">
      <w:pPr>
        <w:autoSpaceDE w:val="0"/>
        <w:autoSpaceDN w:val="0"/>
        <w:adjustRightInd w:val="0"/>
        <w:jc w:val="center"/>
        <w:rPr>
          <w:sz w:val="28"/>
          <w:szCs w:val="28"/>
        </w:rPr>
      </w:pPr>
      <w:r>
        <w:rPr>
          <w:sz w:val="28"/>
          <w:szCs w:val="28"/>
        </w:rPr>
        <w:t>постановки на учет и предоставления по договорам</w:t>
      </w:r>
    </w:p>
    <w:p w:rsidR="00512F2D" w:rsidRDefault="00512F2D" w:rsidP="00512F2D">
      <w:pPr>
        <w:autoSpaceDE w:val="0"/>
        <w:autoSpaceDN w:val="0"/>
        <w:adjustRightInd w:val="0"/>
        <w:jc w:val="center"/>
        <w:rPr>
          <w:sz w:val="28"/>
          <w:szCs w:val="28"/>
        </w:rPr>
      </w:pPr>
      <w:r>
        <w:rPr>
          <w:sz w:val="28"/>
          <w:szCs w:val="28"/>
        </w:rPr>
        <w:t>социального найма жилых помещений муниципального</w:t>
      </w:r>
    </w:p>
    <w:p w:rsidR="00512F2D" w:rsidRDefault="00512F2D" w:rsidP="00512F2D">
      <w:pPr>
        <w:autoSpaceDE w:val="0"/>
        <w:autoSpaceDN w:val="0"/>
        <w:adjustRightInd w:val="0"/>
        <w:jc w:val="center"/>
        <w:rPr>
          <w:sz w:val="28"/>
          <w:szCs w:val="28"/>
        </w:rPr>
      </w:pPr>
      <w:r>
        <w:rPr>
          <w:sz w:val="28"/>
          <w:szCs w:val="28"/>
        </w:rPr>
        <w:t>жилищного фонда</w:t>
      </w:r>
    </w:p>
    <w:p w:rsidR="00512F2D" w:rsidRDefault="00512F2D" w:rsidP="000034E8">
      <w:pPr>
        <w:autoSpaceDE w:val="0"/>
        <w:autoSpaceDN w:val="0"/>
        <w:adjustRightInd w:val="0"/>
        <w:jc w:val="both"/>
        <w:rPr>
          <w:sz w:val="28"/>
          <w:szCs w:val="28"/>
        </w:rPr>
      </w:pPr>
    </w:p>
    <w:p w:rsidR="00512F2D" w:rsidRDefault="00512F2D" w:rsidP="000034E8">
      <w:pPr>
        <w:pStyle w:val="ConsPlusNonformat"/>
        <w:ind w:right="288"/>
        <w:jc w:val="both"/>
      </w:pPr>
      <w:r>
        <w:t xml:space="preserve">    </w:t>
      </w:r>
      <w:r w:rsidR="000034E8">
        <w:t xml:space="preserve">Администрация </w:t>
      </w:r>
      <w:r w:rsidR="00AD0D33">
        <w:t>Митрофановского сельского поселения</w:t>
      </w:r>
      <w:r w:rsidR="000034E8">
        <w:t>,</w:t>
      </w:r>
      <w:r>
        <w:t xml:space="preserve">  рассмотрев </w:t>
      </w:r>
      <w:r w:rsidR="000034E8">
        <w:t>п</w:t>
      </w:r>
      <w:r>
        <w:t>редставленные  документы  о признании граждан</w:t>
      </w:r>
      <w:r w:rsidR="000034E8">
        <w:t xml:space="preserve"> </w:t>
      </w:r>
      <w:r>
        <w:t>малоимущими  в  целях  постановки  на учет и предоставления им по договорам</w:t>
      </w:r>
    </w:p>
    <w:p w:rsidR="00512F2D" w:rsidRDefault="00512F2D" w:rsidP="00512F2D">
      <w:pPr>
        <w:pStyle w:val="ConsPlusNonformat"/>
      </w:pPr>
      <w:r>
        <w:t>социального   найма   жилых   помещений   муниципального  жилищного  фонда,</w:t>
      </w:r>
    </w:p>
    <w:p w:rsidR="00512F2D" w:rsidRDefault="00512F2D" w:rsidP="00512F2D">
      <w:pPr>
        <w:pStyle w:val="ConsPlusNonformat"/>
      </w:pPr>
      <w:r>
        <w:t xml:space="preserve">решило  в  соответствии  с </w:t>
      </w:r>
      <w:r w:rsidR="000034E8">
        <w:t>постановлением администрации</w:t>
      </w:r>
      <w:r>
        <w:t xml:space="preserve">  от  ____________ N ______</w:t>
      </w:r>
    </w:p>
    <w:p w:rsidR="00512F2D" w:rsidRDefault="00512F2D" w:rsidP="00512F2D">
      <w:pPr>
        <w:pStyle w:val="ConsPlusNonformat"/>
      </w:pPr>
      <w:r>
        <w:t>отказать 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 xml:space="preserve">                         (фамилия, имя, отчество)</w:t>
      </w:r>
    </w:p>
    <w:p w:rsidR="00512F2D" w:rsidRDefault="00512F2D" w:rsidP="00512F2D">
      <w:pPr>
        <w:pStyle w:val="ConsPlusNonformat"/>
      </w:pPr>
      <w:r>
        <w:t>в признании граждан малоимущими в целях постановки на учет и предоставления</w:t>
      </w:r>
    </w:p>
    <w:p w:rsidR="00512F2D" w:rsidRDefault="00512F2D" w:rsidP="00512F2D">
      <w:pPr>
        <w:pStyle w:val="ConsPlusNonformat"/>
      </w:pPr>
      <w:r>
        <w:t>им по договорам социального найма жилых помещений муниципального  жилищного</w:t>
      </w:r>
    </w:p>
    <w:p w:rsidR="00512F2D" w:rsidRDefault="00512F2D" w:rsidP="00512F2D">
      <w:pPr>
        <w:pStyle w:val="ConsPlusNonformat"/>
      </w:pPr>
      <w:r>
        <w:t>фонда.</w:t>
      </w:r>
    </w:p>
    <w:p w:rsidR="00512F2D" w:rsidRDefault="00512F2D" w:rsidP="00512F2D">
      <w:pPr>
        <w:pStyle w:val="ConsPlusNonformat"/>
      </w:pPr>
    </w:p>
    <w:p w:rsidR="00512F2D" w:rsidRDefault="00512F2D" w:rsidP="00512F2D">
      <w:pPr>
        <w:pStyle w:val="ConsPlusNonformat"/>
      </w:pPr>
      <w:r>
        <w:t>Причина отказа 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r>
        <w:t>___________________________________________________________________________</w:t>
      </w:r>
    </w:p>
    <w:p w:rsidR="00512F2D" w:rsidRDefault="00512F2D" w:rsidP="00512F2D">
      <w:pPr>
        <w:pStyle w:val="ConsPlusNonformat"/>
      </w:pPr>
    </w:p>
    <w:p w:rsidR="00512F2D" w:rsidRDefault="00512F2D" w:rsidP="00512F2D">
      <w:pPr>
        <w:pStyle w:val="ConsPlusNonformat"/>
      </w:pPr>
      <w:r>
        <w:t>Приказ прилагается. Приложение на ______ листах.</w:t>
      </w:r>
    </w:p>
    <w:p w:rsidR="00512F2D" w:rsidRDefault="00512F2D" w:rsidP="00512F2D">
      <w:pPr>
        <w:pStyle w:val="ConsPlusNonformat"/>
      </w:pPr>
      <w:r>
        <w:t>____________________ _________________ _______________________</w:t>
      </w:r>
    </w:p>
    <w:p w:rsidR="00512F2D" w:rsidRDefault="00512F2D" w:rsidP="00512F2D">
      <w:pPr>
        <w:pStyle w:val="ConsPlusNonformat"/>
      </w:pPr>
      <w:r>
        <w:t xml:space="preserve">     должность            подпись               Ф.И.О.</w:t>
      </w:r>
    </w:p>
    <w:p w:rsidR="00512F2D" w:rsidRDefault="00512F2D" w:rsidP="00512F2D">
      <w:pPr>
        <w:pStyle w:val="ConsPlusNonformat"/>
      </w:pPr>
    </w:p>
    <w:p w:rsidR="00512F2D" w:rsidRDefault="00512F2D" w:rsidP="00512F2D">
      <w:pPr>
        <w:pStyle w:val="ConsPlusNonformat"/>
      </w:pPr>
      <w:r>
        <w:t>"_____" ______________ 20______ г.</w:t>
      </w:r>
    </w:p>
    <w:p w:rsidR="00512F2D" w:rsidRDefault="00512F2D" w:rsidP="00512F2D">
      <w:pPr>
        <w:pStyle w:val="ConsPlusNonformat"/>
      </w:pPr>
      <w:r>
        <w:t>М.П.</w:t>
      </w:r>
    </w:p>
    <w:sectPr w:rsidR="00512F2D" w:rsidSect="00F4005C">
      <w:headerReference w:type="even" r:id="rId32"/>
      <w:headerReference w:type="default" r:id="rId33"/>
      <w:footerReference w:type="even" r:id="rId34"/>
      <w:footerReference w:type="default" r:id="rId35"/>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31" w:rsidRDefault="00827331">
      <w:r>
        <w:separator/>
      </w:r>
    </w:p>
  </w:endnote>
  <w:endnote w:type="continuationSeparator" w:id="0">
    <w:p w:rsidR="00827331" w:rsidRDefault="0082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A" w:rsidRDefault="00EB35A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B35AA" w:rsidRDefault="00EB35AA"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A" w:rsidRDefault="00EB35AA" w:rsidP="00F4005C">
    <w:pPr>
      <w:pStyle w:val="a4"/>
      <w:framePr w:wrap="around" w:vAnchor="text" w:hAnchor="margin" w:xAlign="right" w:y="1"/>
      <w:rPr>
        <w:rStyle w:val="a6"/>
      </w:rPr>
    </w:pPr>
  </w:p>
  <w:p w:rsidR="00EB35AA" w:rsidRDefault="00EB35AA"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31" w:rsidRDefault="00827331">
      <w:r>
        <w:separator/>
      </w:r>
    </w:p>
  </w:footnote>
  <w:footnote w:type="continuationSeparator" w:id="0">
    <w:p w:rsidR="00827331" w:rsidRDefault="0082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A" w:rsidRDefault="00EB35A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B35AA" w:rsidRDefault="00EB35A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A" w:rsidRDefault="00EB35A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642A9">
      <w:rPr>
        <w:rStyle w:val="a6"/>
        <w:noProof/>
      </w:rPr>
      <w:t>2</w:t>
    </w:r>
    <w:r>
      <w:rPr>
        <w:rStyle w:val="a6"/>
      </w:rPr>
      <w:fldChar w:fldCharType="end"/>
    </w:r>
  </w:p>
  <w:p w:rsidR="00EB35AA" w:rsidRDefault="00EB35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1"/>
  </w:num>
  <w:num w:numId="11">
    <w:abstractNumId w:val="4"/>
  </w:num>
  <w:num w:numId="12">
    <w:abstractNumId w:val="16"/>
  </w:num>
  <w:num w:numId="13">
    <w:abstractNumId w:val="0"/>
  </w:num>
  <w:num w:numId="14">
    <w:abstractNumId w:val="5"/>
  </w:num>
  <w:num w:numId="15">
    <w:abstractNumId w:val="35"/>
  </w:num>
  <w:num w:numId="16">
    <w:abstractNumId w:val="20"/>
  </w:num>
  <w:num w:numId="17">
    <w:abstractNumId w:val="32"/>
  </w:num>
  <w:num w:numId="18">
    <w:abstractNumId w:val="31"/>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8"/>
  </w:num>
  <w:num w:numId="37">
    <w:abstractNumId w:val="29"/>
  </w:num>
  <w:num w:numId="38">
    <w:abstractNumId w:val="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C7E"/>
    <w:rsid w:val="00002904"/>
    <w:rsid w:val="000034E8"/>
    <w:rsid w:val="00006FC5"/>
    <w:rsid w:val="00027A4A"/>
    <w:rsid w:val="00031C88"/>
    <w:rsid w:val="000612CE"/>
    <w:rsid w:val="00065D50"/>
    <w:rsid w:val="00070569"/>
    <w:rsid w:val="00075716"/>
    <w:rsid w:val="00075D4A"/>
    <w:rsid w:val="000863EA"/>
    <w:rsid w:val="00094462"/>
    <w:rsid w:val="000A22E8"/>
    <w:rsid w:val="000A61E7"/>
    <w:rsid w:val="000A78DD"/>
    <w:rsid w:val="000B13B2"/>
    <w:rsid w:val="000C0B48"/>
    <w:rsid w:val="000C2AD0"/>
    <w:rsid w:val="000C2D92"/>
    <w:rsid w:val="000D07CD"/>
    <w:rsid w:val="000D150D"/>
    <w:rsid w:val="000D681E"/>
    <w:rsid w:val="000D6C7E"/>
    <w:rsid w:val="000F327F"/>
    <w:rsid w:val="000F32C2"/>
    <w:rsid w:val="000F3C7C"/>
    <w:rsid w:val="000F5782"/>
    <w:rsid w:val="000F752F"/>
    <w:rsid w:val="00123243"/>
    <w:rsid w:val="00126B6A"/>
    <w:rsid w:val="0012746B"/>
    <w:rsid w:val="001335CC"/>
    <w:rsid w:val="00143138"/>
    <w:rsid w:val="00146370"/>
    <w:rsid w:val="0016204C"/>
    <w:rsid w:val="00165983"/>
    <w:rsid w:val="001667F0"/>
    <w:rsid w:val="001722A2"/>
    <w:rsid w:val="001753A6"/>
    <w:rsid w:val="00184E95"/>
    <w:rsid w:val="00187EDF"/>
    <w:rsid w:val="001B4737"/>
    <w:rsid w:val="001B4F94"/>
    <w:rsid w:val="001C58E0"/>
    <w:rsid w:val="001D0728"/>
    <w:rsid w:val="001D5946"/>
    <w:rsid w:val="001D73B5"/>
    <w:rsid w:val="001F6C78"/>
    <w:rsid w:val="00214ADA"/>
    <w:rsid w:val="0022493B"/>
    <w:rsid w:val="00247984"/>
    <w:rsid w:val="00254BAA"/>
    <w:rsid w:val="002751D6"/>
    <w:rsid w:val="00284E00"/>
    <w:rsid w:val="002852A4"/>
    <w:rsid w:val="002D2261"/>
    <w:rsid w:val="003120E3"/>
    <w:rsid w:val="00315E7B"/>
    <w:rsid w:val="003225E9"/>
    <w:rsid w:val="00342B1B"/>
    <w:rsid w:val="003536D7"/>
    <w:rsid w:val="00355810"/>
    <w:rsid w:val="00356743"/>
    <w:rsid w:val="00364575"/>
    <w:rsid w:val="0037019C"/>
    <w:rsid w:val="00370983"/>
    <w:rsid w:val="003717F0"/>
    <w:rsid w:val="00375EEA"/>
    <w:rsid w:val="0038381B"/>
    <w:rsid w:val="00394B42"/>
    <w:rsid w:val="0039788C"/>
    <w:rsid w:val="003A32F7"/>
    <w:rsid w:val="003A6EF2"/>
    <w:rsid w:val="003B2BC3"/>
    <w:rsid w:val="003B4255"/>
    <w:rsid w:val="003B45B4"/>
    <w:rsid w:val="003D2783"/>
    <w:rsid w:val="003E5938"/>
    <w:rsid w:val="003E70E3"/>
    <w:rsid w:val="003F2EC1"/>
    <w:rsid w:val="003F41B1"/>
    <w:rsid w:val="003F51CE"/>
    <w:rsid w:val="004002FE"/>
    <w:rsid w:val="00401CF9"/>
    <w:rsid w:val="0040333C"/>
    <w:rsid w:val="00404590"/>
    <w:rsid w:val="004428F4"/>
    <w:rsid w:val="0044795D"/>
    <w:rsid w:val="00451560"/>
    <w:rsid w:val="004718F5"/>
    <w:rsid w:val="0047702B"/>
    <w:rsid w:val="00486690"/>
    <w:rsid w:val="00490BF1"/>
    <w:rsid w:val="00493837"/>
    <w:rsid w:val="004A46A1"/>
    <w:rsid w:val="004C768D"/>
    <w:rsid w:val="004E2BFC"/>
    <w:rsid w:val="004E4B9D"/>
    <w:rsid w:val="004E5A1F"/>
    <w:rsid w:val="0050778A"/>
    <w:rsid w:val="00512F2D"/>
    <w:rsid w:val="00515E32"/>
    <w:rsid w:val="00515F11"/>
    <w:rsid w:val="00534461"/>
    <w:rsid w:val="00555E7A"/>
    <w:rsid w:val="00562949"/>
    <w:rsid w:val="005637CE"/>
    <w:rsid w:val="00565970"/>
    <w:rsid w:val="00572DF0"/>
    <w:rsid w:val="005741D3"/>
    <w:rsid w:val="00575D11"/>
    <w:rsid w:val="005A20B9"/>
    <w:rsid w:val="005B0C31"/>
    <w:rsid w:val="005C1FF9"/>
    <w:rsid w:val="005D64BE"/>
    <w:rsid w:val="005D6511"/>
    <w:rsid w:val="005F5EDD"/>
    <w:rsid w:val="005F794E"/>
    <w:rsid w:val="00616A2D"/>
    <w:rsid w:val="00617E89"/>
    <w:rsid w:val="00624A9E"/>
    <w:rsid w:val="00627FC2"/>
    <w:rsid w:val="006411E5"/>
    <w:rsid w:val="0065127F"/>
    <w:rsid w:val="006642A9"/>
    <w:rsid w:val="00667021"/>
    <w:rsid w:val="00670A1F"/>
    <w:rsid w:val="006805C1"/>
    <w:rsid w:val="00680C02"/>
    <w:rsid w:val="00683CC9"/>
    <w:rsid w:val="006A0152"/>
    <w:rsid w:val="006A2713"/>
    <w:rsid w:val="006A6899"/>
    <w:rsid w:val="006B4222"/>
    <w:rsid w:val="006C3050"/>
    <w:rsid w:val="006C5A3B"/>
    <w:rsid w:val="006E2386"/>
    <w:rsid w:val="006E2408"/>
    <w:rsid w:val="007100B6"/>
    <w:rsid w:val="0071714A"/>
    <w:rsid w:val="007242D7"/>
    <w:rsid w:val="00744F86"/>
    <w:rsid w:val="007522AF"/>
    <w:rsid w:val="0075454E"/>
    <w:rsid w:val="00757B02"/>
    <w:rsid w:val="00761388"/>
    <w:rsid w:val="0076313F"/>
    <w:rsid w:val="007848CC"/>
    <w:rsid w:val="00791E7E"/>
    <w:rsid w:val="007A55C1"/>
    <w:rsid w:val="007B687F"/>
    <w:rsid w:val="007B74F3"/>
    <w:rsid w:val="007C4B4C"/>
    <w:rsid w:val="007C7C6D"/>
    <w:rsid w:val="007D149C"/>
    <w:rsid w:val="007D415C"/>
    <w:rsid w:val="007F624A"/>
    <w:rsid w:val="00803C54"/>
    <w:rsid w:val="008154DC"/>
    <w:rsid w:val="00821704"/>
    <w:rsid w:val="00825A44"/>
    <w:rsid w:val="00827331"/>
    <w:rsid w:val="0082745D"/>
    <w:rsid w:val="00830A03"/>
    <w:rsid w:val="00844BDC"/>
    <w:rsid w:val="0084506D"/>
    <w:rsid w:val="0085074F"/>
    <w:rsid w:val="00850CAE"/>
    <w:rsid w:val="008541A7"/>
    <w:rsid w:val="00873071"/>
    <w:rsid w:val="0088341F"/>
    <w:rsid w:val="0088602E"/>
    <w:rsid w:val="008866B3"/>
    <w:rsid w:val="00886B71"/>
    <w:rsid w:val="008A73F7"/>
    <w:rsid w:val="008D011F"/>
    <w:rsid w:val="008D1AB0"/>
    <w:rsid w:val="008E250A"/>
    <w:rsid w:val="008E3C6D"/>
    <w:rsid w:val="008E55EE"/>
    <w:rsid w:val="00907D1A"/>
    <w:rsid w:val="0091586D"/>
    <w:rsid w:val="009168C3"/>
    <w:rsid w:val="009179DA"/>
    <w:rsid w:val="0092071D"/>
    <w:rsid w:val="00935298"/>
    <w:rsid w:val="009603F6"/>
    <w:rsid w:val="00963295"/>
    <w:rsid w:val="009746FE"/>
    <w:rsid w:val="00975942"/>
    <w:rsid w:val="00976BAE"/>
    <w:rsid w:val="00997DB2"/>
    <w:rsid w:val="009A04A9"/>
    <w:rsid w:val="009A4080"/>
    <w:rsid w:val="009A4D5C"/>
    <w:rsid w:val="009A4FD8"/>
    <w:rsid w:val="009A5BD0"/>
    <w:rsid w:val="009B384D"/>
    <w:rsid w:val="009C4895"/>
    <w:rsid w:val="009F201C"/>
    <w:rsid w:val="00A036DA"/>
    <w:rsid w:val="00A04A08"/>
    <w:rsid w:val="00A23DFA"/>
    <w:rsid w:val="00A25AD1"/>
    <w:rsid w:val="00A267E3"/>
    <w:rsid w:val="00A32DA3"/>
    <w:rsid w:val="00A46820"/>
    <w:rsid w:val="00A52921"/>
    <w:rsid w:val="00A54A31"/>
    <w:rsid w:val="00A91F66"/>
    <w:rsid w:val="00AA2B6A"/>
    <w:rsid w:val="00AA720F"/>
    <w:rsid w:val="00AC5FB6"/>
    <w:rsid w:val="00AD0D33"/>
    <w:rsid w:val="00AD496B"/>
    <w:rsid w:val="00AE46C9"/>
    <w:rsid w:val="00AE7FB1"/>
    <w:rsid w:val="00B000F9"/>
    <w:rsid w:val="00B025E9"/>
    <w:rsid w:val="00B1595C"/>
    <w:rsid w:val="00B2029A"/>
    <w:rsid w:val="00B73E9E"/>
    <w:rsid w:val="00B75ECA"/>
    <w:rsid w:val="00B822A4"/>
    <w:rsid w:val="00B87851"/>
    <w:rsid w:val="00B910D3"/>
    <w:rsid w:val="00BB3069"/>
    <w:rsid w:val="00BB7A19"/>
    <w:rsid w:val="00BC1C79"/>
    <w:rsid w:val="00BC49AF"/>
    <w:rsid w:val="00BC55AB"/>
    <w:rsid w:val="00BC7A9A"/>
    <w:rsid w:val="00BD524A"/>
    <w:rsid w:val="00BE68CC"/>
    <w:rsid w:val="00BF06A5"/>
    <w:rsid w:val="00C06B0C"/>
    <w:rsid w:val="00C11CF7"/>
    <w:rsid w:val="00C16C64"/>
    <w:rsid w:val="00C22BF3"/>
    <w:rsid w:val="00C22C3A"/>
    <w:rsid w:val="00C2385B"/>
    <w:rsid w:val="00C258A3"/>
    <w:rsid w:val="00C45A8F"/>
    <w:rsid w:val="00C54A36"/>
    <w:rsid w:val="00C5560C"/>
    <w:rsid w:val="00C613D9"/>
    <w:rsid w:val="00C67986"/>
    <w:rsid w:val="00C73AD1"/>
    <w:rsid w:val="00C90FC2"/>
    <w:rsid w:val="00C93124"/>
    <w:rsid w:val="00C97A4F"/>
    <w:rsid w:val="00C97E9F"/>
    <w:rsid w:val="00CA765A"/>
    <w:rsid w:val="00CB66CA"/>
    <w:rsid w:val="00CD20AC"/>
    <w:rsid w:val="00CE675E"/>
    <w:rsid w:val="00CF217C"/>
    <w:rsid w:val="00D01422"/>
    <w:rsid w:val="00D020A5"/>
    <w:rsid w:val="00D02CCC"/>
    <w:rsid w:val="00D047D8"/>
    <w:rsid w:val="00D064CE"/>
    <w:rsid w:val="00D4000D"/>
    <w:rsid w:val="00D436CF"/>
    <w:rsid w:val="00D47E90"/>
    <w:rsid w:val="00D51BA1"/>
    <w:rsid w:val="00D52FED"/>
    <w:rsid w:val="00D54A71"/>
    <w:rsid w:val="00D57BCA"/>
    <w:rsid w:val="00D600DD"/>
    <w:rsid w:val="00D622F0"/>
    <w:rsid w:val="00D91464"/>
    <w:rsid w:val="00D93708"/>
    <w:rsid w:val="00DB5EF6"/>
    <w:rsid w:val="00DB60A0"/>
    <w:rsid w:val="00DD17EA"/>
    <w:rsid w:val="00DE0D13"/>
    <w:rsid w:val="00DE1952"/>
    <w:rsid w:val="00DE6D44"/>
    <w:rsid w:val="00DE7436"/>
    <w:rsid w:val="00DF12B2"/>
    <w:rsid w:val="00DF1F7A"/>
    <w:rsid w:val="00DF5927"/>
    <w:rsid w:val="00E146DD"/>
    <w:rsid w:val="00E15AB3"/>
    <w:rsid w:val="00E32348"/>
    <w:rsid w:val="00E60A06"/>
    <w:rsid w:val="00E849A3"/>
    <w:rsid w:val="00E85A83"/>
    <w:rsid w:val="00E92E05"/>
    <w:rsid w:val="00EB207E"/>
    <w:rsid w:val="00EB35AA"/>
    <w:rsid w:val="00ED27CC"/>
    <w:rsid w:val="00EE26F2"/>
    <w:rsid w:val="00EF6EC9"/>
    <w:rsid w:val="00F10BE2"/>
    <w:rsid w:val="00F4005C"/>
    <w:rsid w:val="00F53856"/>
    <w:rsid w:val="00F657B1"/>
    <w:rsid w:val="00F7688D"/>
    <w:rsid w:val="00F770D2"/>
    <w:rsid w:val="00F863BC"/>
    <w:rsid w:val="00F928A2"/>
    <w:rsid w:val="00F961AC"/>
    <w:rsid w:val="00FA275F"/>
    <w:rsid w:val="00FA507D"/>
    <w:rsid w:val="00FB06E5"/>
    <w:rsid w:val="00FC3F32"/>
    <w:rsid w:val="00FC6371"/>
    <w:rsid w:val="00FD51C7"/>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ind w:firstLine="567"/>
      <w:jc w:val="both"/>
    </w:pPr>
    <w:rPr>
      <w:rFonts w:ascii="Courier New" w:hAnsi="Courier New" w:cs="Courier New"/>
    </w:rPr>
  </w:style>
  <w:style w:type="paragraph" w:styleId="af1">
    <w:name w:val="No Spacing"/>
    <w:basedOn w:val="a"/>
    <w:uiPriority w:val="1"/>
    <w:qFormat/>
    <w:rsid w:val="000B13B2"/>
    <w:rPr>
      <w:rFonts w:ascii="Cambria" w:eastAsia="Calibri" w:hAnsi="Cambria"/>
      <w:sz w:val="22"/>
      <w:szCs w:val="22"/>
      <w:lang w:val="en-US" w:eastAsia="en-US" w:bidi="en-US"/>
    </w:rPr>
  </w:style>
  <w:style w:type="paragraph" w:customStyle="1" w:styleId="Title">
    <w:name w:val="Title!Название НПА"/>
    <w:basedOn w:val="a"/>
    <w:rsid w:val="00575D11"/>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609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C2E03126EAE7D7426B25EE96F1768EF2205DE9373B73D30DEB3E88886FDEN" TargetMode="External"/><Relationship Id="rId18" Type="http://schemas.openxmlformats.org/officeDocument/2006/relationships/hyperlink" Target="consultantplus://offline/ref=2F4E6F0BDD44106EC36252FF0CED7B52402236CFC990969D680B52B3CCC20DE31BDC6292aDM4N" TargetMode="External"/><Relationship Id="rId26" Type="http://schemas.openxmlformats.org/officeDocument/2006/relationships/hyperlink" Target="consultantplus://offline/ref=31D69CC77AB59D2A9A17D7E0283770BE2981CC3ADC3A20AC989156AFC562ABF707E024FED06A0E8253E322gCdCI" TargetMode="External"/><Relationship Id="rId21" Type="http://schemas.openxmlformats.org/officeDocument/2006/relationships/hyperlink" Target="consultantplus://offline/ref=389A7EC46534918C6224AFBF9725C2FBCB3E5F63834A234249170635378BCBC6B65C2B7A361061DC19EC8001AAI"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DC2E03126EAE7D7426B3BE3809D298BF22C00E3323F708357B465D5DFF78B11F7B36775F2699BF32B965865D1N" TargetMode="External"/><Relationship Id="rId17" Type="http://schemas.openxmlformats.org/officeDocument/2006/relationships/hyperlink" Target="consultantplus://offline/ref=5D0CCB544FCD8DA7C7F02F3886CBAC3276B703D7EFA5CE81BB2DE2C6453FF00C171FC9D891A9CF5DD73C4Bw6J0N" TargetMode="External"/><Relationship Id="rId25" Type="http://schemas.openxmlformats.org/officeDocument/2006/relationships/hyperlink" Target="consultantplus://offline/ref=FC6488DEAA477027084645C6DEDAB7CC47A1BFD7DED495E75C54A2B592A3D980BE320B2311FCF5E7834AF8Z3XE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D0CCB544FCD8DA7C7F02F3886CBAC3276B703D7EFA5CE81BB2DE2C6453FF00C171FC9D891A9CF5DD73C49w6J0N" TargetMode="External"/><Relationship Id="rId20" Type="http://schemas.openxmlformats.org/officeDocument/2006/relationships/hyperlink" Target="consultantplus://offline/ref=389A7EC46534918C6224AFBF9725C2FBCB3E5F63834A234249170635378BCBC6B65C2B7A361061DC19EE8801A9I" TargetMode="External"/><Relationship Id="rId29" Type="http://schemas.openxmlformats.org/officeDocument/2006/relationships/hyperlink" Target="consultantplus://offline/ref=31D69CC77AB59D2A9A17D7E0283770BE2981CC3ADC3A20AC989156AFC562ABF707E024FED06A0E8253E320gCd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C2E03126EAE7D7426B25EE96F1768EF22059EC313773D30DEB3E88886FDEN" TargetMode="External"/><Relationship Id="rId24" Type="http://schemas.openxmlformats.org/officeDocument/2006/relationships/hyperlink" Target="consultantplus://offline/ref=FC6488DEAA477027084645C6DEDAB7CC47A1BFD7DED495E75C54A2B592A3D980BE320B2311FCF5E7834AF9Z3X7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C2E03126EAE7D7426B3BE3809D298BF22C00E3323A7D8350B465D5DFF78B11F7B36775F2699BF32B965865D1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31D69CC77AB59D2A9A17D7E0283770BE2981CC3ADC3A20AC989156AFC562ABF707E024FED06A0E8253E623gCd5I" TargetMode="External"/><Relationship Id="rId36" Type="http://schemas.openxmlformats.org/officeDocument/2006/relationships/fontTable" Target="fontTable.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hyperlink" Target="consultantplus://offline/ref=7A3C0018101911653F86554726404A403FEBF33EC9F9CDEF46CBFB15B07A03I" TargetMode="External"/><Relationship Id="rId31" Type="http://schemas.openxmlformats.org/officeDocument/2006/relationships/hyperlink" Target="http://mitrofanovskoe" TargetMode="External"/><Relationship Id="rId4" Type="http://schemas.microsoft.com/office/2007/relationships/stylesWithEffects" Target="stylesWithEffects.xml"/><Relationship Id="rId9" Type="http://schemas.openxmlformats.org/officeDocument/2006/relationships/hyperlink" Target="consultantplus://offline/ref=FDC2E03126EAE7D7426B25EE96F1768EF12F59EB3F6824D15CBE3068DDN" TargetMode="External"/><Relationship Id="rId14" Type="http://schemas.openxmlformats.org/officeDocument/2006/relationships/hyperlink" Target="consultantplus://offline/ref=FDC2E03126EAE7D7426B3BE3809D298BF22C00E331367D8355B465D5DFF78B11F7B36775F2699BF32B965865D0N" TargetMode="External"/><Relationship Id="rId22" Type="http://schemas.openxmlformats.org/officeDocument/2006/relationships/hyperlink" Target="consultantplus://offline/ref=891C4171A76E81616C61C1A5C81131C7B1CA6F53F9368BDEC158FDAA585E06C47F7DE385545FCFFF833BDDWEFFI" TargetMode="External"/><Relationship Id="rId27" Type="http://schemas.openxmlformats.org/officeDocument/2006/relationships/hyperlink" Target="consultantplus://offline/ref=31D69CC77AB59D2A9A17D7E0283770BE2981CC3ADC3A20AC989156AFC562ABF707E024FED06A0E8253E623gCd5I" TargetMode="External"/><Relationship Id="rId30" Type="http://schemas.openxmlformats.org/officeDocument/2006/relationships/hyperlink" Target="consultantplus://offline/ref=31D69CC77AB59D2A9A17D7E0283770BE2981CC3ADC3A20AC989156AFC562ABF707E024FED06A0E8253E321gCdDI"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B212-CDA2-49E0-A669-FD86E8EF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12125</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81076</CharactersWithSpaces>
  <SharedDoc>false</SharedDoc>
  <HLinks>
    <vt:vector size="156" baseType="variant">
      <vt:variant>
        <vt:i4>7143473</vt:i4>
      </vt:variant>
      <vt:variant>
        <vt:i4>75</vt:i4>
      </vt:variant>
      <vt:variant>
        <vt:i4>0</vt:i4>
      </vt:variant>
      <vt:variant>
        <vt:i4>5</vt:i4>
      </vt:variant>
      <vt:variant>
        <vt:lpwstr/>
      </vt:variant>
      <vt:variant>
        <vt:lpwstr>Par539</vt:lpwstr>
      </vt:variant>
      <vt:variant>
        <vt:i4>7143473</vt:i4>
      </vt:variant>
      <vt:variant>
        <vt:i4>72</vt:i4>
      </vt:variant>
      <vt:variant>
        <vt:i4>0</vt:i4>
      </vt:variant>
      <vt:variant>
        <vt:i4>5</vt:i4>
      </vt:variant>
      <vt:variant>
        <vt:lpwstr/>
      </vt:variant>
      <vt:variant>
        <vt:lpwstr>Par539</vt:lpwstr>
      </vt:variant>
      <vt:variant>
        <vt:i4>7143473</vt:i4>
      </vt:variant>
      <vt:variant>
        <vt:i4>69</vt:i4>
      </vt:variant>
      <vt:variant>
        <vt:i4>0</vt:i4>
      </vt:variant>
      <vt:variant>
        <vt:i4>5</vt:i4>
      </vt:variant>
      <vt:variant>
        <vt:lpwstr/>
      </vt:variant>
      <vt:variant>
        <vt:lpwstr>Par539</vt:lpwstr>
      </vt:variant>
      <vt:variant>
        <vt:i4>7143473</vt:i4>
      </vt:variant>
      <vt:variant>
        <vt:i4>66</vt:i4>
      </vt:variant>
      <vt:variant>
        <vt:i4>0</vt:i4>
      </vt:variant>
      <vt:variant>
        <vt:i4>5</vt:i4>
      </vt:variant>
      <vt:variant>
        <vt:lpwstr/>
      </vt:variant>
      <vt:variant>
        <vt:lpwstr>Par539</vt:lpwstr>
      </vt:variant>
      <vt:variant>
        <vt:i4>4259934</vt:i4>
      </vt:variant>
      <vt:variant>
        <vt:i4>63</vt:i4>
      </vt:variant>
      <vt:variant>
        <vt:i4>0</vt:i4>
      </vt:variant>
      <vt:variant>
        <vt:i4>5</vt:i4>
      </vt:variant>
      <vt:variant>
        <vt:lpwstr>consultantplus://offline/ref=31D69CC77AB59D2A9A17D7E0283770BE2981CC3ADC3A20AC989156AFC562ABF707E024FED06A0E8253E321gCdDI</vt:lpwstr>
      </vt:variant>
      <vt:variant>
        <vt:lpwstr/>
      </vt:variant>
      <vt:variant>
        <vt:i4>4259843</vt:i4>
      </vt:variant>
      <vt:variant>
        <vt:i4>60</vt:i4>
      </vt:variant>
      <vt:variant>
        <vt:i4>0</vt:i4>
      </vt:variant>
      <vt:variant>
        <vt:i4>5</vt:i4>
      </vt:variant>
      <vt:variant>
        <vt:lpwstr>consultantplus://offline/ref=31D69CC77AB59D2A9A17D7E0283770BE2981CC3ADC3A20AC989156AFC562ABF707E024FED06A0E8253E320gCd8I</vt:lpwstr>
      </vt:variant>
      <vt:variant>
        <vt:lpwstr/>
      </vt:variant>
      <vt:variant>
        <vt:i4>4259848</vt:i4>
      </vt:variant>
      <vt:variant>
        <vt:i4>57</vt:i4>
      </vt:variant>
      <vt:variant>
        <vt:i4>0</vt:i4>
      </vt:variant>
      <vt:variant>
        <vt:i4>5</vt:i4>
      </vt:variant>
      <vt:variant>
        <vt:lpwstr>consultantplus://offline/ref=31D69CC77AB59D2A9A17D7E0283770BE2981CC3ADC3A20AC989156AFC562ABF707E024FED06A0E8253E623gCd5I</vt:lpwstr>
      </vt:variant>
      <vt:variant>
        <vt:lpwstr/>
      </vt:variant>
      <vt:variant>
        <vt:i4>4259848</vt:i4>
      </vt:variant>
      <vt:variant>
        <vt:i4>54</vt:i4>
      </vt:variant>
      <vt:variant>
        <vt:i4>0</vt:i4>
      </vt:variant>
      <vt:variant>
        <vt:i4>5</vt:i4>
      </vt:variant>
      <vt:variant>
        <vt:lpwstr>consultantplus://offline/ref=31D69CC77AB59D2A9A17D7E0283770BE2981CC3ADC3A20AC989156AFC562ABF707E024FED06A0E8253E623gCd5I</vt:lpwstr>
      </vt:variant>
      <vt:variant>
        <vt:lpwstr/>
      </vt:variant>
      <vt:variant>
        <vt:i4>4259930</vt:i4>
      </vt:variant>
      <vt:variant>
        <vt:i4>51</vt:i4>
      </vt:variant>
      <vt:variant>
        <vt:i4>0</vt:i4>
      </vt:variant>
      <vt:variant>
        <vt:i4>5</vt:i4>
      </vt:variant>
      <vt:variant>
        <vt:lpwstr>consultantplus://offline/ref=31D69CC77AB59D2A9A17D7E0283770BE2981CC3ADC3A20AC989156AFC562ABF707E024FED06A0E8253E322gCdCI</vt:lpwstr>
      </vt:variant>
      <vt:variant>
        <vt:lpwstr/>
      </vt:variant>
      <vt:variant>
        <vt:i4>4456529</vt:i4>
      </vt:variant>
      <vt:variant>
        <vt:i4>48</vt:i4>
      </vt:variant>
      <vt:variant>
        <vt:i4>0</vt:i4>
      </vt:variant>
      <vt:variant>
        <vt:i4>5</vt:i4>
      </vt:variant>
      <vt:variant>
        <vt:lpwstr>consultantplus://offline/ref=FC6488DEAA477027084645C6DEDAB7CC47A1BFD7DED495E75C54A2B592A3D980BE320B2311FCF5E7834AF8Z3XEI</vt:lpwstr>
      </vt:variant>
      <vt:variant>
        <vt:lpwstr/>
      </vt:variant>
      <vt:variant>
        <vt:i4>4456450</vt:i4>
      </vt:variant>
      <vt:variant>
        <vt:i4>45</vt:i4>
      </vt:variant>
      <vt:variant>
        <vt:i4>0</vt:i4>
      </vt:variant>
      <vt:variant>
        <vt:i4>5</vt:i4>
      </vt:variant>
      <vt:variant>
        <vt:lpwstr>consultantplus://offline/ref=FC6488DEAA477027084645C6DEDAB7CC47A1BFD7DED495E75C54A2B592A3D980BE320B2311FCF5E7834AF9Z3X7I</vt:lpwstr>
      </vt:variant>
      <vt:variant>
        <vt:lpwstr/>
      </vt:variant>
      <vt:variant>
        <vt:i4>4456529</vt:i4>
      </vt:variant>
      <vt:variant>
        <vt:i4>42</vt:i4>
      </vt:variant>
      <vt:variant>
        <vt:i4>0</vt:i4>
      </vt:variant>
      <vt:variant>
        <vt:i4>5</vt:i4>
      </vt:variant>
      <vt:variant>
        <vt:lpwstr>consultantplus://offline/ref=FC6488DEAA477027084645C6DEDAB7CC47A1BFD7DED495E75C54A2B592A3D980BE320B2311FCF5E7834AF8Z3XEI</vt:lpwstr>
      </vt:variant>
      <vt:variant>
        <vt:lpwstr/>
      </vt:variant>
      <vt:variant>
        <vt:i4>5308430</vt:i4>
      </vt:variant>
      <vt:variant>
        <vt:i4>39</vt:i4>
      </vt:variant>
      <vt:variant>
        <vt:i4>0</vt:i4>
      </vt:variant>
      <vt:variant>
        <vt:i4>5</vt:i4>
      </vt:variant>
      <vt:variant>
        <vt:lpwstr>consultantplus://offline/ref=891C4171A76E81616C61C1A5C81131C7B1CA6F53F9368BDEC158FDAA585E06C47F7DE385545FCFFF833BDDWEFFI</vt:lpwstr>
      </vt:variant>
      <vt:variant>
        <vt:lpwstr/>
      </vt:variant>
      <vt:variant>
        <vt:i4>1376347</vt:i4>
      </vt:variant>
      <vt:variant>
        <vt:i4>36</vt:i4>
      </vt:variant>
      <vt:variant>
        <vt:i4>0</vt:i4>
      </vt:variant>
      <vt:variant>
        <vt:i4>5</vt:i4>
      </vt:variant>
      <vt:variant>
        <vt:lpwstr>consultantplus://offline/ref=389A7EC46534918C6224AFBF9725C2FBCB3E5F63834A234249170635378BCBC6B65C2B7A361061DC19EC8001AAI</vt:lpwstr>
      </vt:variant>
      <vt:variant>
        <vt:lpwstr/>
      </vt:variant>
      <vt:variant>
        <vt:i4>1376269</vt:i4>
      </vt:variant>
      <vt:variant>
        <vt:i4>33</vt:i4>
      </vt:variant>
      <vt:variant>
        <vt:i4>0</vt:i4>
      </vt:variant>
      <vt:variant>
        <vt:i4>5</vt:i4>
      </vt:variant>
      <vt:variant>
        <vt:lpwstr>consultantplus://offline/ref=389A7EC46534918C6224AFBF9725C2FBCB3E5F63834A234249170635378BCBC6B65C2B7A361061DC19EE8801A9I</vt:lpwstr>
      </vt:variant>
      <vt:variant>
        <vt:lpwstr/>
      </vt:variant>
      <vt:variant>
        <vt:i4>4587602</vt:i4>
      </vt:variant>
      <vt:variant>
        <vt:i4>30</vt:i4>
      </vt:variant>
      <vt:variant>
        <vt:i4>0</vt:i4>
      </vt:variant>
      <vt:variant>
        <vt:i4>5</vt:i4>
      </vt:variant>
      <vt:variant>
        <vt:lpwstr>consultantplus://offline/ref=7A3C0018101911653F86554726404A403FEBF33EC9F9CDEF46CBFB15B07A03I</vt:lpwstr>
      </vt:variant>
      <vt:variant>
        <vt:lpwstr/>
      </vt:variant>
      <vt:variant>
        <vt:i4>7471204</vt:i4>
      </vt:variant>
      <vt:variant>
        <vt:i4>27</vt:i4>
      </vt:variant>
      <vt:variant>
        <vt:i4>0</vt:i4>
      </vt:variant>
      <vt:variant>
        <vt:i4>5</vt:i4>
      </vt:variant>
      <vt:variant>
        <vt:lpwstr>consultantplus://offline/ref=2F4E6F0BDD44106EC36252FF0CED7B52402236CFC990969D680B52B3CCC20DE31BDC6292aDM4N</vt:lpwstr>
      </vt:variant>
      <vt:variant>
        <vt:lpwstr/>
      </vt:variant>
      <vt:variant>
        <vt:i4>5505111</vt:i4>
      </vt:variant>
      <vt:variant>
        <vt:i4>24</vt:i4>
      </vt:variant>
      <vt:variant>
        <vt:i4>0</vt:i4>
      </vt:variant>
      <vt:variant>
        <vt:i4>5</vt:i4>
      </vt:variant>
      <vt:variant>
        <vt:lpwstr>consultantplus://offline/ref=5D0CCB544FCD8DA7C7F02F3886CBAC3276B703D7EFA5CE81BB2DE2C6453FF00C171FC9D891A9CF5DD73C4Bw6J0N</vt:lpwstr>
      </vt:variant>
      <vt:variant>
        <vt:lpwstr/>
      </vt:variant>
      <vt:variant>
        <vt:i4>5505036</vt:i4>
      </vt:variant>
      <vt:variant>
        <vt:i4>21</vt:i4>
      </vt:variant>
      <vt:variant>
        <vt:i4>0</vt:i4>
      </vt:variant>
      <vt:variant>
        <vt:i4>5</vt:i4>
      </vt:variant>
      <vt:variant>
        <vt:lpwstr>consultantplus://offline/ref=5D0CCB544FCD8DA7C7F02F3886CBAC3276B703D7EFA5CE81BB2DE2C6453FF00C171FC9D891A9CF5DD73C49w6J0N</vt:lpwstr>
      </vt:variant>
      <vt:variant>
        <vt:lpwstr/>
      </vt:variant>
      <vt:variant>
        <vt:i4>1441803</vt:i4>
      </vt:variant>
      <vt:variant>
        <vt:i4>18</vt:i4>
      </vt:variant>
      <vt:variant>
        <vt:i4>0</vt:i4>
      </vt:variant>
      <vt:variant>
        <vt:i4>5</vt:i4>
      </vt:variant>
      <vt:variant>
        <vt:lpwstr>consultantplus://offline/ref=FDC2E03126EAE7D7426B3BE3809D298BF22C00E3323A7D8350B465D5DFF78B11F7B36775F2699BF32B965865D1N</vt:lpwstr>
      </vt:variant>
      <vt:variant>
        <vt:lpwstr/>
      </vt:variant>
      <vt:variant>
        <vt:i4>1441883</vt:i4>
      </vt:variant>
      <vt:variant>
        <vt:i4>15</vt:i4>
      </vt:variant>
      <vt:variant>
        <vt:i4>0</vt:i4>
      </vt:variant>
      <vt:variant>
        <vt:i4>5</vt:i4>
      </vt:variant>
      <vt:variant>
        <vt:lpwstr>consultantplus://offline/ref=FDC2E03126EAE7D7426B3BE3809D298BF22C00E331367D8355B465D5DFF78B11F7B36775F2699BF32B965865D0N</vt:lpwstr>
      </vt:variant>
      <vt:variant>
        <vt:lpwstr/>
      </vt:variant>
      <vt:variant>
        <vt:i4>4784223</vt:i4>
      </vt:variant>
      <vt:variant>
        <vt:i4>12</vt:i4>
      </vt:variant>
      <vt:variant>
        <vt:i4>0</vt:i4>
      </vt:variant>
      <vt:variant>
        <vt:i4>5</vt:i4>
      </vt:variant>
      <vt:variant>
        <vt:lpwstr>consultantplus://offline/ref=FDC2E03126EAE7D7426B25EE96F1768EF2205DE9373B73D30DEB3E88886FDEN</vt:lpwstr>
      </vt:variant>
      <vt:variant>
        <vt:lpwstr/>
      </vt:variant>
      <vt:variant>
        <vt:i4>1441887</vt:i4>
      </vt:variant>
      <vt:variant>
        <vt:i4>9</vt:i4>
      </vt:variant>
      <vt:variant>
        <vt:i4>0</vt:i4>
      </vt:variant>
      <vt:variant>
        <vt:i4>5</vt:i4>
      </vt:variant>
      <vt:variant>
        <vt:lpwstr>consultantplus://offline/ref=FDC2E03126EAE7D7426B3BE3809D298BF22C00E3323F708357B465D5DFF78B11F7B36775F2699BF32B965865D1N</vt:lpwstr>
      </vt:variant>
      <vt:variant>
        <vt:lpwstr/>
      </vt:variant>
      <vt:variant>
        <vt:i4>4784139</vt:i4>
      </vt:variant>
      <vt:variant>
        <vt:i4>6</vt:i4>
      </vt:variant>
      <vt:variant>
        <vt:i4>0</vt:i4>
      </vt:variant>
      <vt:variant>
        <vt:i4>5</vt:i4>
      </vt:variant>
      <vt:variant>
        <vt:lpwstr>consultantplus://offline/ref=FDC2E03126EAE7D7426B25EE96F1768EF22059EC313773D30DEB3E88886FDEN</vt:lpwstr>
      </vt:variant>
      <vt:variant>
        <vt:lpwstr/>
      </vt:variant>
      <vt:variant>
        <vt:i4>2883647</vt:i4>
      </vt:variant>
      <vt:variant>
        <vt:i4>3</vt:i4>
      </vt:variant>
      <vt:variant>
        <vt:i4>0</vt:i4>
      </vt:variant>
      <vt:variant>
        <vt:i4>5</vt:i4>
      </vt:variant>
      <vt:variant>
        <vt:lpwstr>consultantplus://offline/ref=FDC2E03126EAE7D7426B25EE96F1768EF2205FED3C3773D30DEB3E8888FE8146B0FC3E37B66499F662DAN</vt:lpwstr>
      </vt:variant>
      <vt:variant>
        <vt:lpwstr/>
      </vt:variant>
      <vt:variant>
        <vt:i4>4915208</vt:i4>
      </vt:variant>
      <vt:variant>
        <vt:i4>0</vt:i4>
      </vt:variant>
      <vt:variant>
        <vt:i4>0</vt:i4>
      </vt:variant>
      <vt:variant>
        <vt:i4>5</vt:i4>
      </vt:variant>
      <vt:variant>
        <vt:lpwstr>consultantplus://offline/ref=FDC2E03126EAE7D7426B25EE96F1768EF12F59EB3F6824D15CBE3068DDN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User</cp:lastModifiedBy>
  <cp:revision>2</cp:revision>
  <cp:lastPrinted>2016-05-26T12:48:00Z</cp:lastPrinted>
  <dcterms:created xsi:type="dcterms:W3CDTF">2024-07-29T08:31:00Z</dcterms:created>
  <dcterms:modified xsi:type="dcterms:W3CDTF">2024-07-29T08:31:00Z</dcterms:modified>
</cp:coreProperties>
</file>