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60" w:rsidRPr="00D70360" w:rsidRDefault="00D70360" w:rsidP="00D70360">
      <w:pPr>
        <w:spacing w:after="0" w:line="240" w:lineRule="auto"/>
        <w:ind w:firstLine="709"/>
        <w:textAlignment w:val="baseline"/>
        <w:outlineLvl w:val="0"/>
        <w:rPr>
          <w:rFonts w:ascii="Times New Roman" w:eastAsia="Times New Roman" w:hAnsi="Times New Roman" w:cs="Times New Roman"/>
          <w:b/>
          <w:color w:val="010101"/>
          <w:kern w:val="36"/>
          <w:sz w:val="33"/>
          <w:szCs w:val="33"/>
          <w:lang w:eastAsia="ru-RU"/>
        </w:rPr>
      </w:pPr>
      <w:bookmarkStart w:id="0" w:name="_GoBack"/>
      <w:bookmarkEnd w:id="0"/>
      <w:r w:rsidRPr="00D70360">
        <w:rPr>
          <w:rFonts w:ascii="Times New Roman" w:eastAsia="Times New Roman" w:hAnsi="Times New Roman" w:cs="Times New Roman"/>
          <w:b/>
          <w:color w:val="010101"/>
          <w:kern w:val="36"/>
          <w:sz w:val="33"/>
          <w:szCs w:val="33"/>
          <w:lang w:eastAsia="ru-RU"/>
        </w:rPr>
        <w:t>Порядок действий при обнаружении подозрительного предмета, который может оказаться взрывным устройством</w:t>
      </w:r>
    </w:p>
    <w:p w:rsidR="00D70360" w:rsidRPr="00D70360" w:rsidRDefault="00D70360" w:rsidP="00D70360">
      <w:pPr>
        <w:spacing w:after="0" w:line="360" w:lineRule="auto"/>
        <w:ind w:firstLine="709"/>
        <w:textAlignment w:val="baseline"/>
        <w:rPr>
          <w:rFonts w:ascii="Lato" w:eastAsia="Times New Roman" w:hAnsi="Lato" w:cs="Times New Roman"/>
          <w:color w:val="000000"/>
          <w:sz w:val="27"/>
          <w:szCs w:val="27"/>
          <w:lang w:eastAsia="ru-RU"/>
        </w:rPr>
      </w:pPr>
      <w:r w:rsidRPr="00D70360">
        <w:rPr>
          <w:rFonts w:ascii="Lato" w:eastAsia="Times New Roman" w:hAnsi="Lato" w:cs="Times New Roman"/>
          <w:noProof/>
          <w:color w:val="000000"/>
          <w:sz w:val="27"/>
          <w:szCs w:val="27"/>
          <w:lang w:eastAsia="ru-RU"/>
        </w:rPr>
        <w:drawing>
          <wp:inline distT="0" distB="0" distL="0" distR="0" wp14:anchorId="59895B1A" wp14:editId="587CEF45">
            <wp:extent cx="2857500" cy="1908175"/>
            <wp:effectExtent l="0" t="0" r="0" b="0"/>
            <wp:docPr id="3" name="Рисунок 3"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8175"/>
                    </a:xfrm>
                    <a:prstGeom prst="rect">
                      <a:avLst/>
                    </a:prstGeom>
                    <a:noFill/>
                    <a:ln>
                      <a:noFill/>
                    </a:ln>
                  </pic:spPr>
                </pic:pic>
              </a:graphicData>
            </a:graphic>
          </wp:inline>
        </w:drawing>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D70360">
        <w:rPr>
          <w:rFonts w:ascii="Lato" w:eastAsia="Times New Roman" w:hAnsi="Lato" w:cs="Times New Roman"/>
          <w:color w:val="000000"/>
          <w:sz w:val="26"/>
          <w:szCs w:val="26"/>
          <w:lang w:eastAsia="ru-RU"/>
        </w:rPr>
        <w:br/>
      </w:r>
      <w:r w:rsidR="008578ED">
        <w:rPr>
          <w:rFonts w:ascii="Lato" w:eastAsia="Times New Roman" w:hAnsi="Lato" w:cs="Times New Roman"/>
          <w:color w:val="000000"/>
          <w:sz w:val="26"/>
          <w:szCs w:val="26"/>
          <w:lang w:eastAsia="ru-RU"/>
        </w:rPr>
        <w:t xml:space="preserve">          </w:t>
      </w:r>
      <w:r w:rsidRPr="00D70360">
        <w:rPr>
          <w:rFonts w:ascii="Lato" w:eastAsia="Times New Roman" w:hAnsi="Lato" w:cs="Times New Roman"/>
          <w:color w:val="000000"/>
          <w:sz w:val="26"/>
          <w:szCs w:val="26"/>
          <w:lang w:eastAsia="ru-RU"/>
        </w:rPr>
        <w:t>— Не рекомендуется использовать мобильные телефоны и другие средства радиосвязи вблизи такого предмета.</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Необходимо немедленно сообщить об обнаружении подозрительного предмета в полицию или иные компетентные органы.</w:t>
      </w:r>
    </w:p>
    <w:p w:rsidR="008578ED"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В общественном транспорте:</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вы обнаружили забытую или бесхозную вещь в общественном транспорте:</w:t>
      </w:r>
      <w:r w:rsidRPr="00D70360">
        <w:rPr>
          <w:rFonts w:ascii="Lato" w:eastAsia="Times New Roman" w:hAnsi="Lato" w:cs="Times New Roman"/>
          <w:color w:val="000000"/>
          <w:sz w:val="26"/>
          <w:szCs w:val="26"/>
          <w:lang w:eastAsia="ru-RU"/>
        </w:rPr>
        <w:br/>
      </w:r>
      <w:r w:rsidR="008578ED">
        <w:rPr>
          <w:rFonts w:ascii="Lato" w:eastAsia="Times New Roman" w:hAnsi="Lato" w:cs="Times New Roman"/>
          <w:color w:val="000000"/>
          <w:sz w:val="26"/>
          <w:szCs w:val="26"/>
          <w:lang w:eastAsia="ru-RU"/>
        </w:rPr>
        <w:t xml:space="preserve">           </w:t>
      </w:r>
      <w:r w:rsidRPr="00D70360">
        <w:rPr>
          <w:rFonts w:ascii="Lato" w:eastAsia="Times New Roman" w:hAnsi="Lato" w:cs="Times New Roman"/>
          <w:color w:val="000000"/>
          <w:sz w:val="26"/>
          <w:szCs w:val="26"/>
          <w:lang w:eastAsia="ru-RU"/>
        </w:rPr>
        <w:t>1. Опросите людей, находящихся рядом. Постарайтесь установить, чья она и кто ее мог оставить.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2. Если её хозяин не установлен, немедленно сообщите о находке водителю.</w:t>
      </w:r>
    </w:p>
    <w:p w:rsidR="008578ED"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В подъезде жилого дома:</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вы обнаружили неизвестный предмет в подъезде своего дома:</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1. Спросите у соседей. Возможно, он принадлежит им.</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2. Если владелец предмета не установлен – немедленно сообщите о находке в компетентные органы.</w:t>
      </w:r>
    </w:p>
    <w:p w:rsidR="008578ED"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В учреждении:</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вы обнаружили неизвестный предмет в учреждении, организации:</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1. Немедленно сообщите о находке администрации или охране учреждения.</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2. Зафиксируйте время и место обнаружения неизвестного предмета.</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3. Предпримите меры к тому, чтобы люди отошли как можно дальше от подозрительного предмета и опасной зоны.</w:t>
      </w:r>
    </w:p>
    <w:p w:rsidR="008578ED" w:rsidRDefault="008578ED" w:rsidP="008578ED">
      <w:pPr>
        <w:spacing w:after="0" w:line="360" w:lineRule="auto"/>
        <w:ind w:firstLine="709"/>
        <w:jc w:val="both"/>
        <w:textAlignment w:val="baseline"/>
        <w:rPr>
          <w:rFonts w:ascii="Lato" w:eastAsia="Times New Roman" w:hAnsi="Lato" w:cs="Times New Roman"/>
          <w:color w:val="000000"/>
          <w:sz w:val="26"/>
          <w:szCs w:val="26"/>
          <w:lang w:eastAsia="ru-RU"/>
        </w:rPr>
      </w:pP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lastRenderedPageBreak/>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D70360">
        <w:rPr>
          <w:rFonts w:ascii="Lato" w:eastAsia="Times New Roman" w:hAnsi="Lato" w:cs="Times New Roman"/>
          <w:color w:val="000000"/>
          <w:sz w:val="26"/>
          <w:szCs w:val="26"/>
          <w:lang w:eastAsia="ru-RU"/>
        </w:rPr>
        <w:br/>
        <w:t>5. Не паникуйте. О возможной угрозе взрыва сообщите только тем, кому необходимо знать о случившемся.</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8578ED"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Признаки взрывного устройства:</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Присутствие проводов, небольших антенн, изоленты, шпагата, веревки, скотча в пакете, либо торчащие из пакета.</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Шум из обнаруженных подозрительных предметов (пакетов, сумок и др.). Это может быть тиканье часов, щелчки и т.п.</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Наличие на найденном подозрительном предмете элементов питания (батареек).</w:t>
      </w:r>
      <w:r w:rsidRPr="00D70360">
        <w:rPr>
          <w:rFonts w:ascii="Lato" w:eastAsia="Times New Roman" w:hAnsi="Lato" w:cs="Times New Roman"/>
          <w:color w:val="000000"/>
          <w:sz w:val="26"/>
          <w:szCs w:val="26"/>
          <w:lang w:eastAsia="ru-RU"/>
        </w:rPr>
        <w:br/>
        <w:t>— Растяжки из проволоки, веревок, шпагата, лески;</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Необычное размещение предмета;</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Наличие предмета, несвойственного для данной местности;</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Специфический запах, несвойственный для данной местности.</w:t>
      </w:r>
    </w:p>
    <w:p w:rsidR="008578ED"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Терроризм: как не стать жертвой</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xml:space="preserve">Первостепенная задача террориста-смертника — раствориться в массе людей и не привлекать к себе внимания. Московские события показывают, что на </w:t>
      </w:r>
      <w:r w:rsidRPr="00D70360">
        <w:rPr>
          <w:rFonts w:ascii="Lato" w:eastAsia="Times New Roman" w:hAnsi="Lato" w:cs="Times New Roman"/>
          <w:color w:val="000000"/>
          <w:sz w:val="26"/>
          <w:szCs w:val="26"/>
          <w:lang w:eastAsia="ru-RU"/>
        </w:rPr>
        <w:lastRenderedPageBreak/>
        <w:t>территории РФ в качестве смертников-исполнителей террористических актов их организаторами используются, как правило, женщины.</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D70360"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Характерными признаками террористов-смертников являются:</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br/>
        <w:t>• неадекватное поведение;</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неестественная бледность;</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некоторая заторможенность реакций и движений, вызванные возможной передозировкой транквилизаторов или наркотических веществ;</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w:t>
      </w:r>
      <w:r w:rsidRPr="00D70360">
        <w:rPr>
          <w:rFonts w:ascii="Lato" w:eastAsia="Times New Roman" w:hAnsi="Lato" w:cs="Times New Roman"/>
          <w:color w:val="000000"/>
          <w:sz w:val="26"/>
          <w:szCs w:val="26"/>
          <w:lang w:eastAsia="ru-RU"/>
        </w:rPr>
        <w:lastRenderedPageBreak/>
        <w:t>привлекая вним</w:t>
      </w:r>
      <w:r>
        <w:rPr>
          <w:rFonts w:ascii="Lato" w:eastAsia="Times New Roman" w:hAnsi="Lato" w:cs="Times New Roman"/>
          <w:color w:val="000000"/>
          <w:sz w:val="26"/>
          <w:szCs w:val="26"/>
          <w:lang w:eastAsia="ru-RU"/>
        </w:rPr>
        <w:t>ания подозрительного вам челове</w:t>
      </w:r>
      <w:r w:rsidRPr="00D70360">
        <w:rPr>
          <w:rFonts w:ascii="Lato" w:eastAsia="Times New Roman" w:hAnsi="Lato" w:cs="Times New Roman"/>
          <w:color w:val="000000"/>
          <w:sz w:val="26"/>
          <w:szCs w:val="26"/>
          <w:lang w:eastAsia="ru-RU"/>
        </w:rPr>
        <w:t>ка, сообщить о нем в административные или правоохранительные органы либо в службы безопасности.</w:t>
      </w:r>
    </w:p>
    <w:p w:rsidR="00D70360" w:rsidRPr="00D70360" w:rsidRDefault="008578ED" w:rsidP="008578ED">
      <w:pPr>
        <w:spacing w:after="0" w:line="360" w:lineRule="auto"/>
        <w:ind w:firstLine="709"/>
        <w:textAlignment w:val="baseline"/>
        <w:rPr>
          <w:rFonts w:ascii="Lato" w:eastAsia="Times New Roman" w:hAnsi="Lato" w:cs="Times New Roman"/>
          <w:b/>
          <w:bCs/>
          <w:color w:val="000000"/>
          <w:sz w:val="26"/>
          <w:szCs w:val="26"/>
          <w:lang w:eastAsia="ru-RU"/>
        </w:rPr>
      </w:pPr>
      <w:r>
        <w:rPr>
          <w:rFonts w:ascii="Lato" w:eastAsia="Times New Roman" w:hAnsi="Lato" w:cs="Times New Roman"/>
          <w:b/>
          <w:bCs/>
          <w:color w:val="000000"/>
          <w:sz w:val="26"/>
          <w:szCs w:val="26"/>
          <w:u w:val="single"/>
          <w:bdr w:val="none" w:sz="0" w:space="0" w:color="auto" w:frame="1"/>
          <w:lang w:eastAsia="ru-RU"/>
        </w:rPr>
        <w:t>ОУ</w:t>
      </w:r>
      <w:r w:rsidR="00D70360" w:rsidRPr="00D70360">
        <w:rPr>
          <w:rFonts w:ascii="Lato" w:eastAsia="Times New Roman" w:hAnsi="Lato" w:cs="Times New Roman"/>
          <w:b/>
          <w:bCs/>
          <w:color w:val="000000"/>
          <w:sz w:val="26"/>
          <w:szCs w:val="26"/>
          <w:u w:val="single"/>
          <w:bdr w:val="none" w:sz="0" w:space="0" w:color="auto" w:frame="1"/>
          <w:lang w:eastAsia="ru-RU"/>
        </w:rPr>
        <w:t>ФСБ России</w:t>
      </w:r>
      <w:r>
        <w:rPr>
          <w:rFonts w:ascii="Lato" w:eastAsia="Times New Roman" w:hAnsi="Lato" w:cs="Times New Roman"/>
          <w:b/>
          <w:bCs/>
          <w:color w:val="000000"/>
          <w:sz w:val="26"/>
          <w:szCs w:val="26"/>
          <w:u w:val="single"/>
          <w:bdr w:val="none" w:sz="0" w:space="0" w:color="auto" w:frame="1"/>
          <w:lang w:eastAsia="ru-RU"/>
        </w:rPr>
        <w:t xml:space="preserve"> по Воронежской обл. в г. Россошь</w:t>
      </w:r>
      <w:r w:rsidR="00D70360" w:rsidRPr="00D70360">
        <w:rPr>
          <w:rFonts w:ascii="Lato" w:eastAsia="Times New Roman" w:hAnsi="Lato" w:cs="Times New Roman"/>
          <w:color w:val="000000"/>
          <w:sz w:val="26"/>
          <w:szCs w:val="26"/>
          <w:lang w:eastAsia="ru-RU"/>
        </w:rPr>
        <w:br/>
      </w:r>
      <w:r w:rsidR="00D70360" w:rsidRPr="00D70360">
        <w:rPr>
          <w:rFonts w:ascii="Lato" w:eastAsia="Times New Roman" w:hAnsi="Lato" w:cs="Times New Roman"/>
          <w:b/>
          <w:bCs/>
          <w:color w:val="000000"/>
          <w:sz w:val="26"/>
          <w:szCs w:val="26"/>
          <w:lang w:eastAsia="ru-RU"/>
        </w:rPr>
        <w:t xml:space="preserve">Адрес: </w:t>
      </w:r>
      <w:r>
        <w:rPr>
          <w:rFonts w:ascii="Lato" w:eastAsia="Times New Roman" w:hAnsi="Lato" w:cs="Times New Roman"/>
          <w:b/>
          <w:bCs/>
          <w:color w:val="000000"/>
          <w:sz w:val="26"/>
          <w:szCs w:val="26"/>
          <w:lang w:eastAsia="ru-RU"/>
        </w:rPr>
        <w:t>Воронежская обл., г. Россошь</w:t>
      </w:r>
      <w:r w:rsidR="00D70360" w:rsidRPr="00D70360">
        <w:rPr>
          <w:rFonts w:ascii="Lato" w:eastAsia="Times New Roman" w:hAnsi="Lato" w:cs="Times New Roman"/>
          <w:b/>
          <w:bCs/>
          <w:color w:val="000000"/>
          <w:sz w:val="26"/>
          <w:szCs w:val="26"/>
          <w:lang w:eastAsia="ru-RU"/>
        </w:rPr>
        <w:t xml:space="preserve">, </w:t>
      </w:r>
      <w:r>
        <w:rPr>
          <w:rFonts w:ascii="Lato" w:eastAsia="Times New Roman" w:hAnsi="Lato" w:cs="Times New Roman"/>
          <w:b/>
          <w:bCs/>
          <w:color w:val="000000"/>
          <w:sz w:val="26"/>
          <w:szCs w:val="26"/>
          <w:lang w:eastAsia="ru-RU"/>
        </w:rPr>
        <w:t>396650</w:t>
      </w:r>
      <w:r w:rsidR="00D70360" w:rsidRPr="00D70360">
        <w:rPr>
          <w:rFonts w:ascii="Lato" w:eastAsia="Times New Roman" w:hAnsi="Lato" w:cs="Times New Roman"/>
          <w:b/>
          <w:bCs/>
          <w:color w:val="000000"/>
          <w:sz w:val="26"/>
          <w:szCs w:val="26"/>
          <w:lang w:eastAsia="ru-RU"/>
        </w:rPr>
        <w:t xml:space="preserve">, ул. </w:t>
      </w:r>
      <w:r>
        <w:rPr>
          <w:rFonts w:ascii="Lato" w:eastAsia="Times New Roman" w:hAnsi="Lato" w:cs="Times New Roman"/>
          <w:b/>
          <w:bCs/>
          <w:color w:val="000000"/>
          <w:sz w:val="26"/>
          <w:szCs w:val="26"/>
          <w:lang w:eastAsia="ru-RU"/>
        </w:rPr>
        <w:t>Жуковского</w:t>
      </w:r>
      <w:r w:rsidR="00D70360" w:rsidRPr="00D70360">
        <w:rPr>
          <w:rFonts w:ascii="Lato" w:eastAsia="Times New Roman" w:hAnsi="Lato" w:cs="Times New Roman"/>
          <w:b/>
          <w:bCs/>
          <w:color w:val="000000"/>
          <w:sz w:val="26"/>
          <w:szCs w:val="26"/>
          <w:lang w:eastAsia="ru-RU"/>
        </w:rPr>
        <w:t xml:space="preserve">, дом </w:t>
      </w:r>
      <w:r>
        <w:rPr>
          <w:rFonts w:ascii="Lato" w:eastAsia="Times New Roman" w:hAnsi="Lato" w:cs="Times New Roman"/>
          <w:b/>
          <w:bCs/>
          <w:color w:val="000000"/>
          <w:sz w:val="26"/>
          <w:szCs w:val="26"/>
          <w:lang w:eastAsia="ru-RU"/>
        </w:rPr>
        <w:t>4</w:t>
      </w:r>
      <w:r w:rsidR="00D70360" w:rsidRPr="00D70360">
        <w:rPr>
          <w:rFonts w:ascii="Lato" w:eastAsia="Times New Roman" w:hAnsi="Lato" w:cs="Times New Roman"/>
          <w:b/>
          <w:bCs/>
          <w:color w:val="000000"/>
          <w:sz w:val="26"/>
          <w:szCs w:val="26"/>
          <w:lang w:eastAsia="ru-RU"/>
        </w:rPr>
        <w:br/>
        <w:t>Телефон: (</w:t>
      </w:r>
      <w:r>
        <w:rPr>
          <w:rFonts w:ascii="Lato" w:eastAsia="Times New Roman" w:hAnsi="Lato" w:cs="Times New Roman"/>
          <w:b/>
          <w:bCs/>
          <w:color w:val="000000"/>
          <w:sz w:val="26"/>
          <w:szCs w:val="26"/>
          <w:lang w:eastAsia="ru-RU"/>
        </w:rPr>
        <w:t>47396</w:t>
      </w:r>
      <w:r w:rsidR="00D70360" w:rsidRPr="00D70360">
        <w:rPr>
          <w:rFonts w:ascii="Lato" w:eastAsia="Times New Roman" w:hAnsi="Lato" w:cs="Times New Roman"/>
          <w:b/>
          <w:bCs/>
          <w:color w:val="000000"/>
          <w:sz w:val="26"/>
          <w:szCs w:val="26"/>
          <w:lang w:eastAsia="ru-RU"/>
        </w:rPr>
        <w:t xml:space="preserve">) </w:t>
      </w:r>
      <w:r>
        <w:rPr>
          <w:rFonts w:ascii="Lato" w:eastAsia="Times New Roman" w:hAnsi="Lato" w:cs="Times New Roman"/>
          <w:b/>
          <w:bCs/>
          <w:color w:val="000000"/>
          <w:sz w:val="26"/>
          <w:szCs w:val="26"/>
          <w:lang w:eastAsia="ru-RU"/>
        </w:rPr>
        <w:t>2-33-33</w:t>
      </w:r>
      <w:r w:rsidR="00D70360" w:rsidRPr="00D70360">
        <w:rPr>
          <w:rFonts w:ascii="Lato" w:eastAsia="Times New Roman" w:hAnsi="Lato" w:cs="Times New Roman"/>
          <w:b/>
          <w:bCs/>
          <w:color w:val="000000"/>
          <w:sz w:val="26"/>
          <w:szCs w:val="26"/>
          <w:lang w:eastAsia="ru-RU"/>
        </w:rPr>
        <w:t xml:space="preserve"> </w:t>
      </w:r>
      <w:r w:rsidR="00D70360" w:rsidRPr="00D70360">
        <w:rPr>
          <w:rFonts w:ascii="Lato" w:eastAsia="Times New Roman" w:hAnsi="Lato" w:cs="Times New Roman"/>
          <w:b/>
          <w:bCs/>
          <w:color w:val="000000"/>
          <w:sz w:val="26"/>
          <w:szCs w:val="26"/>
          <w:lang w:eastAsia="ru-RU"/>
        </w:rPr>
        <w:br/>
      </w:r>
    </w:p>
    <w:p w:rsidR="00D70360" w:rsidRPr="008578ED" w:rsidRDefault="00D70360" w:rsidP="008578ED">
      <w:pPr>
        <w:spacing w:after="0" w:line="360" w:lineRule="auto"/>
        <w:ind w:firstLine="709"/>
        <w:jc w:val="center"/>
        <w:textAlignment w:val="baseline"/>
        <w:rPr>
          <w:rFonts w:ascii="Lato" w:eastAsia="Times New Roman" w:hAnsi="Lato" w:cs="Times New Roman"/>
          <w:b/>
          <w:bCs/>
          <w:color w:val="000000"/>
          <w:sz w:val="32"/>
          <w:szCs w:val="32"/>
          <w:lang w:eastAsia="ru-RU"/>
        </w:rPr>
      </w:pPr>
      <w:r w:rsidRPr="00D70360">
        <w:rPr>
          <w:rFonts w:ascii="Lato" w:eastAsia="Times New Roman" w:hAnsi="Lato" w:cs="Times New Roman"/>
          <w:b/>
          <w:bCs/>
          <w:color w:val="000000"/>
          <w:sz w:val="32"/>
          <w:szCs w:val="32"/>
          <w:lang w:eastAsia="ru-RU"/>
        </w:rPr>
        <w:t>Захват заложника с целью получения выкупа. Что делать?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Ведя разговор:</w:t>
      </w:r>
    </w:p>
    <w:p w:rsidR="00D70360" w:rsidRPr="00D70360" w:rsidRDefault="00D70360" w:rsidP="008578ED">
      <w:pPr>
        <w:numPr>
          <w:ilvl w:val="0"/>
          <w:numId w:val="1"/>
        </w:numPr>
        <w:spacing w:after="0" w:line="360" w:lineRule="auto"/>
        <w:ind w:left="0" w:firstLine="709"/>
        <w:jc w:val="both"/>
        <w:textAlignment w:val="baseline"/>
        <w:rPr>
          <w:rFonts w:ascii="Lato" w:eastAsia="Times New Roman" w:hAnsi="Lato" w:cs="Times New Roman"/>
          <w:color w:val="000000"/>
          <w:sz w:val="27"/>
          <w:szCs w:val="27"/>
          <w:lang w:eastAsia="ru-RU"/>
        </w:rPr>
      </w:pPr>
      <w:r w:rsidRPr="00D70360">
        <w:rPr>
          <w:rFonts w:ascii="Lato" w:eastAsia="Times New Roman" w:hAnsi="Lato" w:cs="Times New Roman"/>
          <w:color w:val="000000"/>
          <w:sz w:val="27"/>
          <w:szCs w:val="27"/>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D70360" w:rsidRPr="00D70360" w:rsidRDefault="00D70360" w:rsidP="008578ED">
      <w:pPr>
        <w:numPr>
          <w:ilvl w:val="0"/>
          <w:numId w:val="1"/>
        </w:numPr>
        <w:spacing w:after="0" w:line="360" w:lineRule="auto"/>
        <w:ind w:left="0" w:firstLine="709"/>
        <w:jc w:val="both"/>
        <w:textAlignment w:val="baseline"/>
        <w:rPr>
          <w:rFonts w:ascii="Lato" w:eastAsia="Times New Roman" w:hAnsi="Lato" w:cs="Times New Roman"/>
          <w:color w:val="000000"/>
          <w:sz w:val="27"/>
          <w:szCs w:val="27"/>
          <w:lang w:eastAsia="ru-RU"/>
        </w:rPr>
      </w:pPr>
      <w:r w:rsidRPr="00D70360">
        <w:rPr>
          <w:rFonts w:ascii="Lato" w:eastAsia="Times New Roman" w:hAnsi="Lato" w:cs="Times New Roman"/>
          <w:color w:val="000000"/>
          <w:sz w:val="27"/>
          <w:szCs w:val="27"/>
          <w:lang w:eastAsia="ru-RU"/>
        </w:rPr>
        <w:t>во-вторых, ведите разговор таким образом, чтобы убедиться, что вы общаетесь с живым человеком, а не магнитофонной записью;</w:t>
      </w:r>
    </w:p>
    <w:p w:rsidR="00D70360" w:rsidRPr="00D70360" w:rsidRDefault="00D70360" w:rsidP="008578ED">
      <w:pPr>
        <w:numPr>
          <w:ilvl w:val="0"/>
          <w:numId w:val="1"/>
        </w:numPr>
        <w:spacing w:after="0" w:line="360" w:lineRule="auto"/>
        <w:ind w:left="0" w:firstLine="709"/>
        <w:jc w:val="both"/>
        <w:textAlignment w:val="baseline"/>
        <w:rPr>
          <w:rFonts w:ascii="Lato" w:eastAsia="Times New Roman" w:hAnsi="Lato" w:cs="Times New Roman"/>
          <w:color w:val="000000"/>
          <w:sz w:val="27"/>
          <w:szCs w:val="27"/>
          <w:lang w:eastAsia="ru-RU"/>
        </w:rPr>
      </w:pPr>
      <w:r w:rsidRPr="00D70360">
        <w:rPr>
          <w:rFonts w:ascii="Lato" w:eastAsia="Times New Roman" w:hAnsi="Lato" w:cs="Times New Roman"/>
          <w:color w:val="000000"/>
          <w:sz w:val="27"/>
          <w:szCs w:val="27"/>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D70360" w:rsidRPr="00D70360" w:rsidRDefault="00D70360" w:rsidP="008578ED">
      <w:pPr>
        <w:numPr>
          <w:ilvl w:val="0"/>
          <w:numId w:val="1"/>
        </w:numPr>
        <w:spacing w:after="0" w:line="360" w:lineRule="auto"/>
        <w:ind w:left="0" w:firstLine="709"/>
        <w:jc w:val="both"/>
        <w:textAlignment w:val="baseline"/>
        <w:rPr>
          <w:rFonts w:ascii="Lato" w:eastAsia="Times New Roman" w:hAnsi="Lato" w:cs="Times New Roman"/>
          <w:color w:val="000000"/>
          <w:sz w:val="27"/>
          <w:szCs w:val="27"/>
          <w:lang w:eastAsia="ru-RU"/>
        </w:rPr>
      </w:pPr>
      <w:r w:rsidRPr="00D70360">
        <w:rPr>
          <w:rFonts w:ascii="Lato" w:eastAsia="Times New Roman" w:hAnsi="Lato" w:cs="Times New Roman"/>
          <w:color w:val="000000"/>
          <w:sz w:val="27"/>
          <w:szCs w:val="27"/>
          <w:lang w:eastAsia="ru-RU"/>
        </w:rPr>
        <w:t>в-четвертых, поинтересуйтесь, все ли у него в порядке, как с ним обращаются, не причинили ли какого-либо вреда;</w:t>
      </w:r>
    </w:p>
    <w:p w:rsidR="00D70360" w:rsidRPr="00D70360" w:rsidRDefault="00D70360" w:rsidP="008578ED">
      <w:pPr>
        <w:numPr>
          <w:ilvl w:val="0"/>
          <w:numId w:val="1"/>
        </w:numPr>
        <w:spacing w:after="0" w:line="360" w:lineRule="auto"/>
        <w:ind w:left="0" w:firstLine="709"/>
        <w:jc w:val="both"/>
        <w:textAlignment w:val="baseline"/>
        <w:rPr>
          <w:rFonts w:ascii="Lato" w:eastAsia="Times New Roman" w:hAnsi="Lato" w:cs="Times New Roman"/>
          <w:color w:val="000000"/>
          <w:sz w:val="27"/>
          <w:szCs w:val="27"/>
          <w:lang w:eastAsia="ru-RU"/>
        </w:rPr>
      </w:pPr>
      <w:r w:rsidRPr="00D70360">
        <w:rPr>
          <w:rFonts w:ascii="Lato" w:eastAsia="Times New Roman" w:hAnsi="Lato" w:cs="Times New Roman"/>
          <w:color w:val="000000"/>
          <w:sz w:val="27"/>
          <w:szCs w:val="27"/>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D70360" w:rsidRPr="00D70360" w:rsidRDefault="00D70360" w:rsidP="008578ED">
      <w:pPr>
        <w:numPr>
          <w:ilvl w:val="0"/>
          <w:numId w:val="1"/>
        </w:numPr>
        <w:spacing w:after="0" w:line="360" w:lineRule="auto"/>
        <w:ind w:left="0" w:firstLine="709"/>
        <w:jc w:val="both"/>
        <w:textAlignment w:val="baseline"/>
        <w:rPr>
          <w:rFonts w:ascii="Lato" w:eastAsia="Times New Roman" w:hAnsi="Lato" w:cs="Times New Roman"/>
          <w:color w:val="000000"/>
          <w:sz w:val="27"/>
          <w:szCs w:val="27"/>
          <w:lang w:eastAsia="ru-RU"/>
        </w:rPr>
      </w:pPr>
      <w:r w:rsidRPr="00D70360">
        <w:rPr>
          <w:rFonts w:ascii="Lato" w:eastAsia="Times New Roman" w:hAnsi="Lato" w:cs="Times New Roman"/>
          <w:color w:val="000000"/>
          <w:sz w:val="27"/>
          <w:szCs w:val="27"/>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lastRenderedPageBreak/>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lastRenderedPageBreak/>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D70360"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 xml:space="preserve">Меры предосторожности в ситуации захвата террористами </w:t>
      </w:r>
    </w:p>
    <w:p w:rsidR="00D70360"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граждан в заложники</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br/>
        <w:t xml:space="preserve">К сожалению, никто из нас не защищен от ситуации, когда мы можем оказаться в </w:t>
      </w:r>
      <w:r w:rsidRPr="00D70360">
        <w:rPr>
          <w:rFonts w:ascii="Lato" w:eastAsia="Times New Roman" w:hAnsi="Lato" w:cs="Times New Roman"/>
          <w:color w:val="000000"/>
          <w:sz w:val="26"/>
          <w:szCs w:val="26"/>
          <w:lang w:eastAsia="ru-RU"/>
        </w:rPr>
        <w:lastRenderedPageBreak/>
        <w:t>заложниках у террористов. Но все же есть несколько универсальных правил, следуя которым можно избежать ошибок и сохранить свою жизнь.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Исключением являются ситуации, когда Вы оказались в поле зрения террористов или высока вероятность встречи с ними.</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xml:space="preserve">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w:t>
      </w:r>
      <w:r w:rsidRPr="00D70360">
        <w:rPr>
          <w:rFonts w:ascii="Lato" w:eastAsia="Times New Roman" w:hAnsi="Lato" w:cs="Times New Roman"/>
          <w:color w:val="000000"/>
          <w:sz w:val="26"/>
          <w:szCs w:val="26"/>
          <w:lang w:eastAsia="ru-RU"/>
        </w:rPr>
        <w:lastRenderedPageBreak/>
        <w:t>карманах – эти предметы в случае необходимости можно использовать, как кровоостанавливающее средство.</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lastRenderedPageBreak/>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D70360" w:rsidRDefault="00D70360" w:rsidP="008578ED">
      <w:pPr>
        <w:spacing w:after="0" w:line="360" w:lineRule="auto"/>
        <w:ind w:firstLine="709"/>
        <w:jc w:val="both"/>
        <w:textAlignment w:val="baseline"/>
        <w:rPr>
          <w:rFonts w:ascii="Lato" w:eastAsia="Times New Roman" w:hAnsi="Lato" w:cs="Times New Roman"/>
          <w:b/>
          <w:bCs/>
          <w:color w:val="000000"/>
          <w:sz w:val="26"/>
          <w:szCs w:val="26"/>
          <w:lang w:eastAsia="ru-RU"/>
        </w:rPr>
      </w:pPr>
      <w:r w:rsidRPr="00D70360">
        <w:rPr>
          <w:rFonts w:ascii="Lato" w:eastAsia="Times New Roman" w:hAnsi="Lato" w:cs="Times New Roman"/>
          <w:b/>
          <w:bCs/>
          <w:color w:val="000000"/>
          <w:sz w:val="26"/>
          <w:szCs w:val="26"/>
          <w:lang w:eastAsia="ru-RU"/>
        </w:rPr>
        <w:t>Терроризм. Как распознать опасность?</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w:t>
      </w:r>
      <w:r w:rsidRPr="00D70360">
        <w:rPr>
          <w:rFonts w:ascii="Lato" w:eastAsia="Times New Roman" w:hAnsi="Lato" w:cs="Times New Roman"/>
          <w:color w:val="000000"/>
          <w:sz w:val="26"/>
          <w:szCs w:val="26"/>
          <w:lang w:eastAsia="ru-RU"/>
        </w:rPr>
        <w:lastRenderedPageBreak/>
        <w:t>пиротехнические средства, а также иные опасные вещества и смеси, способные к взрыву при определенных условиях.</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
    <w:p w:rsidR="008578ED"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Не пытайтесь их останавливать сами – Вы можете стать первой жертвой.</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lastRenderedPageBreak/>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b/>
          <w:bCs/>
          <w:color w:val="000000"/>
          <w:sz w:val="26"/>
          <w:szCs w:val="26"/>
          <w:lang w:eastAsia="ru-RU"/>
        </w:rPr>
        <w:t>Действия при угрозе совершения террористического акта</w:t>
      </w:r>
      <w:r w:rsidRPr="00D70360">
        <w:rPr>
          <w:rFonts w:ascii="Lato" w:eastAsia="Times New Roman" w:hAnsi="Lato" w:cs="Times New Roman"/>
          <w:color w:val="000000"/>
          <w:sz w:val="26"/>
          <w:szCs w:val="26"/>
          <w:lang w:eastAsia="ru-RU"/>
        </w:rPr>
        <w:br/>
      </w:r>
      <w:r w:rsidRPr="00D70360">
        <w:rPr>
          <w:rFonts w:ascii="Lato" w:eastAsia="Times New Roman" w:hAnsi="Lato" w:cs="Times New Roman"/>
          <w:color w:val="000000"/>
          <w:sz w:val="26"/>
          <w:szCs w:val="26"/>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color w:val="000000"/>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D70360" w:rsidRPr="00D70360" w:rsidRDefault="00D70360" w:rsidP="008578ED">
      <w:pPr>
        <w:spacing w:after="0" w:line="360" w:lineRule="auto"/>
        <w:ind w:firstLine="709"/>
        <w:jc w:val="both"/>
        <w:textAlignment w:val="baseline"/>
        <w:rPr>
          <w:rFonts w:ascii="Lato" w:eastAsia="Times New Roman" w:hAnsi="Lato" w:cs="Times New Roman"/>
          <w:color w:val="000000"/>
          <w:sz w:val="26"/>
          <w:szCs w:val="26"/>
          <w:lang w:eastAsia="ru-RU"/>
        </w:rPr>
      </w:pPr>
      <w:r w:rsidRPr="00D70360">
        <w:rPr>
          <w:rFonts w:ascii="Lato" w:eastAsia="Times New Roman" w:hAnsi="Lato" w:cs="Times New Roman"/>
          <w:b/>
          <w:bCs/>
          <w:color w:val="000000"/>
          <w:sz w:val="26"/>
          <w:szCs w:val="26"/>
          <w:lang w:eastAsia="ru-RU"/>
        </w:rPr>
        <w:t>Автор: Виталий Цветков. Материал с сайта «Региональные вести» </w:t>
      </w:r>
      <w:r w:rsidRPr="00D70360">
        <w:rPr>
          <w:rFonts w:ascii="Lato" w:eastAsia="Times New Roman" w:hAnsi="Lato" w:cs="Times New Roman"/>
          <w:color w:val="000000"/>
          <w:sz w:val="26"/>
          <w:szCs w:val="26"/>
          <w:lang w:eastAsia="ru-RU"/>
        </w:rPr>
        <w:t>(</w:t>
      </w:r>
      <w:hyperlink r:id="rId7" w:tooltip="www.reg-vesti.ru" w:history="1">
        <w:r w:rsidRPr="00D70360">
          <w:rPr>
            <w:rFonts w:ascii="Lato" w:eastAsia="Times New Roman" w:hAnsi="Lato" w:cs="Times New Roman"/>
            <w:color w:val="0000FF"/>
            <w:sz w:val="26"/>
            <w:szCs w:val="26"/>
            <w:u w:val="single"/>
            <w:bdr w:val="none" w:sz="0" w:space="0" w:color="auto" w:frame="1"/>
            <w:lang w:eastAsia="ru-RU"/>
          </w:rPr>
          <w:t>www.reg-vesti.ru</w:t>
        </w:r>
      </w:hyperlink>
      <w:r w:rsidRPr="00D70360">
        <w:rPr>
          <w:rFonts w:ascii="Lato" w:eastAsia="Times New Roman" w:hAnsi="Lato" w:cs="Times New Roman"/>
          <w:color w:val="000000"/>
          <w:sz w:val="26"/>
          <w:szCs w:val="26"/>
          <w:lang w:eastAsia="ru-RU"/>
        </w:rPr>
        <w:t>)</w:t>
      </w:r>
    </w:p>
    <w:p w:rsidR="00693697" w:rsidRDefault="00693697" w:rsidP="008578ED">
      <w:pPr>
        <w:spacing w:after="0" w:line="360" w:lineRule="auto"/>
        <w:ind w:firstLine="709"/>
        <w:jc w:val="both"/>
      </w:pPr>
    </w:p>
    <w:sectPr w:rsidR="00693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C1D04"/>
    <w:multiLevelType w:val="multilevel"/>
    <w:tmpl w:val="BAFE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60"/>
    <w:rsid w:val="00693697"/>
    <w:rsid w:val="008578ED"/>
    <w:rsid w:val="009F1AE1"/>
    <w:rsid w:val="00D70360"/>
    <w:rsid w:val="00E3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834074">
      <w:bodyDiv w:val="1"/>
      <w:marLeft w:val="0"/>
      <w:marRight w:val="0"/>
      <w:marTop w:val="0"/>
      <w:marBottom w:val="0"/>
      <w:divBdr>
        <w:top w:val="none" w:sz="0" w:space="0" w:color="auto"/>
        <w:left w:val="none" w:sz="0" w:space="0" w:color="auto"/>
        <w:bottom w:val="none" w:sz="0" w:space="0" w:color="auto"/>
        <w:right w:val="none" w:sz="0" w:space="0" w:color="auto"/>
      </w:divBdr>
      <w:divsChild>
        <w:div w:id="526791662">
          <w:marLeft w:val="0"/>
          <w:marRight w:val="450"/>
          <w:marTop w:val="150"/>
          <w:marBottom w:val="150"/>
          <w:divBdr>
            <w:top w:val="none" w:sz="0" w:space="0" w:color="auto"/>
            <w:left w:val="none" w:sz="0" w:space="0" w:color="auto"/>
            <w:bottom w:val="none" w:sz="0" w:space="0" w:color="auto"/>
            <w:right w:val="none" w:sz="0" w:space="0" w:color="auto"/>
          </w:divBdr>
        </w:div>
        <w:div w:id="1463842314">
          <w:marLeft w:val="450"/>
          <w:marRight w:val="225"/>
          <w:marTop w:val="225"/>
          <w:marBottom w:val="0"/>
          <w:divBdr>
            <w:top w:val="none" w:sz="0" w:space="0" w:color="auto"/>
            <w:left w:val="none" w:sz="0" w:space="0" w:color="auto"/>
            <w:bottom w:val="none" w:sz="0" w:space="0" w:color="auto"/>
            <w:right w:val="none" w:sz="0" w:space="0" w:color="auto"/>
          </w:divBdr>
        </w:div>
        <w:div w:id="2125689782">
          <w:marLeft w:val="0"/>
          <w:marRight w:val="0"/>
          <w:marTop w:val="0"/>
          <w:marBottom w:val="0"/>
          <w:divBdr>
            <w:top w:val="none" w:sz="0" w:space="0" w:color="auto"/>
            <w:left w:val="none" w:sz="0" w:space="0" w:color="auto"/>
            <w:bottom w:val="none" w:sz="0" w:space="0" w:color="auto"/>
            <w:right w:val="none" w:sz="0" w:space="0" w:color="auto"/>
          </w:divBdr>
          <w:divsChild>
            <w:div w:id="211157586">
              <w:marLeft w:val="450"/>
              <w:marRight w:val="225"/>
              <w:marTop w:val="225"/>
              <w:marBottom w:val="0"/>
              <w:divBdr>
                <w:top w:val="none" w:sz="0" w:space="0" w:color="auto"/>
                <w:left w:val="none" w:sz="0" w:space="0" w:color="auto"/>
                <w:bottom w:val="none" w:sz="0" w:space="0" w:color="auto"/>
                <w:right w:val="none" w:sz="0" w:space="0" w:color="auto"/>
              </w:divBdr>
            </w:div>
          </w:divsChild>
        </w:div>
        <w:div w:id="1456145264">
          <w:marLeft w:val="0"/>
          <w:marRight w:val="0"/>
          <w:marTop w:val="0"/>
          <w:marBottom w:val="0"/>
          <w:divBdr>
            <w:top w:val="none" w:sz="0" w:space="0" w:color="auto"/>
            <w:left w:val="none" w:sz="0" w:space="0" w:color="auto"/>
            <w:bottom w:val="none" w:sz="0" w:space="0" w:color="auto"/>
            <w:right w:val="none" w:sz="0" w:space="0" w:color="auto"/>
          </w:divBdr>
          <w:divsChild>
            <w:div w:id="1065028254">
              <w:marLeft w:val="0"/>
              <w:marRight w:val="0"/>
              <w:marTop w:val="0"/>
              <w:marBottom w:val="0"/>
              <w:divBdr>
                <w:top w:val="none" w:sz="0" w:space="0" w:color="auto"/>
                <w:left w:val="none" w:sz="0" w:space="0" w:color="auto"/>
                <w:bottom w:val="none" w:sz="0" w:space="0" w:color="auto"/>
                <w:right w:val="none" w:sz="0" w:space="0" w:color="auto"/>
              </w:divBdr>
              <w:divsChild>
                <w:div w:id="1668199">
                  <w:marLeft w:val="0"/>
                  <w:marRight w:val="0"/>
                  <w:marTop w:val="0"/>
                  <w:marBottom w:val="0"/>
                  <w:divBdr>
                    <w:top w:val="none" w:sz="0" w:space="0" w:color="auto"/>
                    <w:left w:val="none" w:sz="0" w:space="0" w:color="auto"/>
                    <w:bottom w:val="none" w:sz="0" w:space="0" w:color="auto"/>
                    <w:right w:val="none" w:sz="0" w:space="0" w:color="auto"/>
                  </w:divBdr>
                  <w:divsChild>
                    <w:div w:id="693730386">
                      <w:marLeft w:val="0"/>
                      <w:marRight w:val="0"/>
                      <w:marTop w:val="0"/>
                      <w:marBottom w:val="0"/>
                      <w:divBdr>
                        <w:top w:val="none" w:sz="0" w:space="0" w:color="auto"/>
                        <w:left w:val="none" w:sz="0" w:space="0" w:color="auto"/>
                        <w:bottom w:val="none" w:sz="0" w:space="0" w:color="auto"/>
                        <w:right w:val="none" w:sz="0" w:space="0" w:color="auto"/>
                      </w:divBdr>
                      <w:divsChild>
                        <w:div w:id="146019699">
                          <w:marLeft w:val="0"/>
                          <w:marRight w:val="0"/>
                          <w:marTop w:val="0"/>
                          <w:marBottom w:val="0"/>
                          <w:divBdr>
                            <w:top w:val="none" w:sz="0" w:space="0" w:color="auto"/>
                            <w:left w:val="none" w:sz="0" w:space="0" w:color="auto"/>
                            <w:bottom w:val="none" w:sz="0" w:space="0" w:color="auto"/>
                            <w:right w:val="none" w:sz="0" w:space="0" w:color="auto"/>
                          </w:divBdr>
                          <w:divsChild>
                            <w:div w:id="1069302882">
                              <w:marLeft w:val="0"/>
                              <w:marRight w:val="300"/>
                              <w:marTop w:val="75"/>
                              <w:marBottom w:val="150"/>
                              <w:divBdr>
                                <w:top w:val="none" w:sz="0" w:space="0" w:color="auto"/>
                                <w:left w:val="none" w:sz="0" w:space="0" w:color="auto"/>
                                <w:bottom w:val="none" w:sz="0" w:space="0" w:color="auto"/>
                                <w:right w:val="none" w:sz="0" w:space="0" w:color="auto"/>
                              </w:divBdr>
                            </w:div>
                          </w:divsChild>
                        </w:div>
                        <w:div w:id="2020347386">
                          <w:marLeft w:val="0"/>
                          <w:marRight w:val="0"/>
                          <w:marTop w:val="0"/>
                          <w:marBottom w:val="0"/>
                          <w:divBdr>
                            <w:top w:val="none" w:sz="0" w:space="0" w:color="auto"/>
                            <w:left w:val="none" w:sz="0" w:space="0" w:color="auto"/>
                            <w:bottom w:val="none" w:sz="0" w:space="0" w:color="auto"/>
                            <w:right w:val="none" w:sz="0" w:space="0" w:color="auto"/>
                          </w:divBdr>
                          <w:divsChild>
                            <w:div w:id="1166087923">
                              <w:marLeft w:val="0"/>
                              <w:marRight w:val="0"/>
                              <w:marTop w:val="0"/>
                              <w:marBottom w:val="0"/>
                              <w:divBdr>
                                <w:top w:val="none" w:sz="0" w:space="0" w:color="auto"/>
                                <w:left w:val="none" w:sz="0" w:space="0" w:color="auto"/>
                                <w:bottom w:val="none" w:sz="0" w:space="0" w:color="auto"/>
                                <w:right w:val="none" w:sz="0" w:space="0" w:color="auto"/>
                              </w:divBdr>
                              <w:divsChild>
                                <w:div w:id="20469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g-ves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3119</Words>
  <Characters>17783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2022-04-20T05:19:00Z</cp:lastPrinted>
  <dcterms:created xsi:type="dcterms:W3CDTF">2023-05-15T06:18:00Z</dcterms:created>
  <dcterms:modified xsi:type="dcterms:W3CDTF">2023-05-15T06:18:00Z</dcterms:modified>
</cp:coreProperties>
</file>